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950D49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E12C51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010D7B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E12C51">
                  <w:rPr>
                    <w:rFonts w:ascii="Times New Roman" w:hAnsi="Times New Roman"/>
                    <w:sz w:val="24"/>
                  </w:rPr>
                  <w:t>Szücs Balázs</w:t>
                </w:r>
              </w:sdtContent>
            </w:sdt>
            <w:r w:rsidR="00791BCE" w:rsidRPr="00C94A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E12C51">
                      <w:rPr>
                        <w:rFonts w:ascii="Times New Roman" w:hAnsi="Times New Roman"/>
                        <w:sz w:val="24"/>
                      </w:rPr>
                      <w:t>alpolgármester</w:t>
                    </w:r>
                  </w:sdtContent>
                </w:sdt>
              </w:sdtContent>
            </w:sdt>
          </w:p>
        </w:tc>
      </w:tr>
    </w:tbl>
    <w:p w:rsidR="00CC0CD0" w:rsidRPr="005B03DE" w:rsidRDefault="00E12C51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E12C51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E12C51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0039D1" w:rsidRDefault="00E12C51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0039D1">
            <w:rPr>
              <w:rFonts w:ascii="Times New Roman" w:hAnsi="Times New Roman"/>
              <w:b/>
              <w:sz w:val="28"/>
            </w:rPr>
            <w:t>Művelődési, Kulturális és Szociális Bizottság</w:t>
          </w:r>
        </w:sdtContent>
      </w:sdt>
      <w:r w:rsidRPr="000039D1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0039D1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0039D1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0039D1">
            <w:rPr>
              <w:rFonts w:ascii="Times New Roman" w:hAnsi="Times New Roman"/>
              <w:b/>
              <w:sz w:val="28"/>
            </w:rPr>
            <w:t>május</w:t>
          </w:r>
        </w:sdtContent>
      </w:sdt>
      <w:r w:rsidRPr="000039D1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0039D1">
            <w:rPr>
              <w:rFonts w:ascii="Times New Roman" w:hAnsi="Times New Roman"/>
              <w:b/>
              <w:sz w:val="28"/>
            </w:rPr>
            <w:t>11</w:t>
          </w:r>
        </w:sdtContent>
      </w:sdt>
      <w:r w:rsidRPr="000039D1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proofErr w:type="spellStart"/>
          <w:r w:rsidRPr="000039D1">
            <w:rPr>
              <w:rFonts w:ascii="Times New Roman" w:hAnsi="Times New Roman"/>
              <w:b/>
              <w:sz w:val="28"/>
            </w:rPr>
            <w:t>ei</w:t>
          </w:r>
          <w:proofErr w:type="spellEnd"/>
        </w:sdtContent>
      </w:sdt>
      <w:r w:rsidRPr="000039D1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0039D1">
            <w:rPr>
              <w:rFonts w:ascii="Times New Roman" w:hAnsi="Times New Roman"/>
              <w:b/>
              <w:sz w:val="28"/>
            </w:rPr>
            <w:t>rend</w:t>
          </w:r>
          <w:r w:rsidR="000774DB">
            <w:rPr>
              <w:rFonts w:ascii="Times New Roman" w:hAnsi="Times New Roman"/>
              <w:b/>
              <w:sz w:val="28"/>
            </w:rPr>
            <w:t>es</w:t>
          </w:r>
        </w:sdtContent>
      </w:sdt>
      <w:r w:rsidRPr="000039D1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0039D1" w:rsidRDefault="00E12C51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0039D1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950D49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E12C51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0039D1" w:rsidRDefault="00010D7B" w:rsidP="00F13C70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E12C51" w:rsidRPr="000039D1">
                  <w:rPr>
                    <w:rFonts w:ascii="Times New Roman" w:eastAsia="Calibri" w:hAnsi="Times New Roman"/>
                  </w:rPr>
                  <w:t>Döntés az egyházi szervezetek részére kiírt 2026. évi pályázatok elbírálásáról</w:t>
                </w:r>
              </w:sdtContent>
            </w:sdt>
          </w:p>
        </w:tc>
      </w:tr>
    </w:tbl>
    <w:p w:rsidR="00CC0CD0" w:rsidRPr="005B03DE" w:rsidRDefault="00E12C51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E12C51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Prógli Katalin</w:t>
          </w:r>
        </w:sdtContent>
      </w:sdt>
    </w:p>
    <w:p w:rsidR="00791BCE" w:rsidRPr="005B03DE" w:rsidRDefault="00E12C51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oktatási</w:t>
          </w:r>
          <w:proofErr w:type="gramEnd"/>
          <w:r>
            <w:rPr>
              <w:rFonts w:ascii="Times New Roman" w:hAnsi="Times New Roman"/>
              <w:sz w:val="24"/>
            </w:rPr>
            <w:t xml:space="preserve"> és </w:t>
          </w:r>
          <w:r w:rsidR="000039D1">
            <w:rPr>
              <w:rFonts w:ascii="Times New Roman" w:hAnsi="Times New Roman"/>
              <w:sz w:val="24"/>
            </w:rPr>
            <w:t>támogatási</w:t>
          </w:r>
          <w:r>
            <w:rPr>
              <w:rFonts w:ascii="Times New Roman" w:hAnsi="Times New Roman"/>
              <w:sz w:val="24"/>
            </w:rPr>
            <w:t xml:space="preserve"> referens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39D1" w:rsidRPr="005B03DE" w:rsidRDefault="000039D1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E12C51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Default="000039D1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dr.</w:t>
      </w:r>
      <w:proofErr w:type="gramEnd"/>
      <w:r>
        <w:rPr>
          <w:rFonts w:ascii="Times New Roman" w:hAnsi="Times New Roman"/>
          <w:sz w:val="24"/>
          <w:szCs w:val="24"/>
        </w:rPr>
        <w:t xml:space="preserve"> Mészáros-Rajczi Andrea</w:t>
      </w:r>
    </w:p>
    <w:p w:rsidR="00A525D4" w:rsidRDefault="000039D1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al</w:t>
      </w:r>
      <w:r w:rsidR="00E12C51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0039D1" w:rsidRDefault="00E12C51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0039D1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0039D1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0039D1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0039D1" w:rsidRDefault="00E12C51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0039D1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="0022513A" w:rsidRPr="000039D1">
        <w:rPr>
          <w:rFonts w:ascii="Times New Roman" w:hAnsi="Times New Roman"/>
          <w:b/>
          <w:bCs/>
          <w:sz w:val="24"/>
          <w:szCs w:val="24"/>
        </w:rPr>
        <w:t>ok</w:t>
      </w:r>
      <w:r w:rsidRPr="000039D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039D1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0039D1">
        <w:rPr>
          <w:rFonts w:ascii="Times New Roman" w:hAnsi="Times New Roman"/>
          <w:b/>
          <w:bCs/>
          <w:sz w:val="24"/>
          <w:szCs w:val="24"/>
        </w:rPr>
        <w:t>egyszerű</w:t>
      </w:r>
      <w:r w:rsidRPr="000039D1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26738B" w:rsidRPr="0061206B" w:rsidRDefault="00E12C51" w:rsidP="00E0449D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bookmarkStart w:id="0" w:name="insertionPlace_0"/>
      <w:bookmarkStart w:id="1" w:name="insertionPlace_1"/>
      <w:bookmarkStart w:id="2" w:name="insertionPlace"/>
      <w:r w:rsidRPr="0061206B">
        <w:rPr>
          <w:rFonts w:ascii="Times New Roman" w:eastAsiaTheme="minorHAnsi" w:hAnsi="Times New Roman"/>
          <w:b/>
          <w:sz w:val="24"/>
          <w:szCs w:val="24"/>
          <w:lang w:eastAsia="en-US"/>
        </w:rPr>
        <w:lastRenderedPageBreak/>
        <w:t>Tisztelt Bizottság!</w:t>
      </w:r>
    </w:p>
    <w:p w:rsidR="007F486A" w:rsidRDefault="007F486A" w:rsidP="00E0449D">
      <w:pPr>
        <w:spacing w:after="160" w:line="259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AB533F" w:rsidRPr="0061206B" w:rsidRDefault="00E12C51" w:rsidP="00E0449D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1206B">
        <w:rPr>
          <w:rFonts w:ascii="Times New Roman" w:eastAsiaTheme="minorHAnsi" w:hAnsi="Times New Roman"/>
          <w:sz w:val="24"/>
          <w:szCs w:val="24"/>
          <w:lang w:eastAsia="en-US"/>
        </w:rPr>
        <w:t>Az államháztartáson kívülre nyújtott támogatások rendjéről szóló 15/2020</w:t>
      </w:r>
      <w:r w:rsidR="004E473C" w:rsidRPr="0061206B">
        <w:rPr>
          <w:rFonts w:ascii="Times New Roman" w:eastAsiaTheme="minorHAnsi" w:hAnsi="Times New Roman"/>
          <w:sz w:val="24"/>
          <w:szCs w:val="24"/>
          <w:lang w:eastAsia="en-US"/>
        </w:rPr>
        <w:t>.</w:t>
      </w:r>
      <w:r w:rsidRPr="0061206B">
        <w:rPr>
          <w:rFonts w:ascii="Times New Roman" w:eastAsiaTheme="minorHAnsi" w:hAnsi="Times New Roman"/>
          <w:sz w:val="24"/>
          <w:szCs w:val="24"/>
          <w:lang w:eastAsia="en-US"/>
        </w:rPr>
        <w:t xml:space="preserve"> (IV.17.) önkormányzati rendelet 4.</w:t>
      </w:r>
      <w:r w:rsidR="004E473C" w:rsidRPr="0061206B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61206B">
        <w:rPr>
          <w:rFonts w:ascii="Times New Roman" w:eastAsiaTheme="minorHAnsi" w:hAnsi="Times New Roman"/>
          <w:sz w:val="24"/>
          <w:szCs w:val="24"/>
          <w:lang w:eastAsia="en-US"/>
        </w:rPr>
        <w:t xml:space="preserve">§ (3) </w:t>
      </w:r>
      <w:r w:rsidR="00BF4D4F">
        <w:rPr>
          <w:rFonts w:ascii="Times New Roman" w:eastAsiaTheme="minorHAnsi" w:hAnsi="Times New Roman"/>
          <w:sz w:val="24"/>
          <w:szCs w:val="24"/>
          <w:lang w:eastAsia="en-US"/>
        </w:rPr>
        <w:t>bekezdése alapján a Tisztelt B</w:t>
      </w:r>
      <w:r w:rsidR="00F41A45">
        <w:rPr>
          <w:rFonts w:ascii="Times New Roman" w:eastAsiaTheme="minorHAnsi" w:hAnsi="Times New Roman"/>
          <w:sz w:val="24"/>
          <w:szCs w:val="24"/>
          <w:lang w:eastAsia="en-US"/>
        </w:rPr>
        <w:t>izottság 27/2026. (I</w:t>
      </w:r>
      <w:r w:rsidR="00353370" w:rsidRPr="00353370">
        <w:rPr>
          <w:rFonts w:ascii="Times New Roman" w:eastAsiaTheme="minorHAnsi" w:hAnsi="Times New Roman"/>
          <w:sz w:val="24"/>
          <w:szCs w:val="24"/>
          <w:lang w:eastAsia="en-US"/>
        </w:rPr>
        <w:t>I</w:t>
      </w:r>
      <w:r w:rsidR="00F41A45">
        <w:rPr>
          <w:rFonts w:ascii="Times New Roman" w:eastAsiaTheme="minorHAnsi" w:hAnsi="Times New Roman"/>
          <w:sz w:val="24"/>
          <w:szCs w:val="24"/>
          <w:lang w:eastAsia="en-US"/>
        </w:rPr>
        <w:t>.23</w:t>
      </w:r>
      <w:r w:rsidRPr="00353370">
        <w:rPr>
          <w:rFonts w:ascii="Times New Roman" w:eastAsiaTheme="minorHAnsi" w:hAnsi="Times New Roman"/>
          <w:sz w:val="24"/>
          <w:szCs w:val="24"/>
          <w:lang w:eastAsia="en-US"/>
        </w:rPr>
        <w:t>.)</w:t>
      </w:r>
      <w:r w:rsidRPr="0061206B">
        <w:rPr>
          <w:rFonts w:ascii="Times New Roman" w:eastAsiaTheme="minorHAnsi" w:hAnsi="Times New Roman"/>
          <w:sz w:val="24"/>
          <w:szCs w:val="24"/>
          <w:lang w:eastAsia="en-US"/>
        </w:rPr>
        <w:t xml:space="preserve"> határozatával </w:t>
      </w:r>
      <w:r w:rsidRPr="0061206B">
        <w:rPr>
          <w:rFonts w:ascii="Times New Roman" w:eastAsiaTheme="minorHAnsi" w:hAnsi="Times New Roman"/>
          <w:i/>
          <w:sz w:val="24"/>
          <w:szCs w:val="24"/>
          <w:lang w:eastAsia="en-US"/>
        </w:rPr>
        <w:t>(előterjesztés 1. melléklete)</w:t>
      </w:r>
      <w:r w:rsidRPr="0061206B">
        <w:rPr>
          <w:rFonts w:ascii="Times New Roman" w:eastAsiaTheme="minorHAnsi" w:hAnsi="Times New Roman"/>
          <w:sz w:val="24"/>
          <w:szCs w:val="24"/>
          <w:lang w:eastAsia="en-US"/>
        </w:rPr>
        <w:t xml:space="preserve"> döntött az erzsébe</w:t>
      </w:r>
      <w:r w:rsidR="004E473C" w:rsidRPr="0061206B">
        <w:rPr>
          <w:rFonts w:ascii="Times New Roman" w:eastAsiaTheme="minorHAnsi" w:hAnsi="Times New Roman"/>
          <w:sz w:val="24"/>
          <w:szCs w:val="24"/>
          <w:lang w:eastAsia="en-US"/>
        </w:rPr>
        <w:t>tvárosi egyházi szervezetek 202</w:t>
      </w:r>
      <w:r w:rsidR="00F41A45">
        <w:rPr>
          <w:rFonts w:ascii="Times New Roman" w:eastAsiaTheme="minorHAnsi" w:hAnsi="Times New Roman"/>
          <w:sz w:val="24"/>
          <w:szCs w:val="24"/>
          <w:lang w:eastAsia="en-US"/>
        </w:rPr>
        <w:t>6</w:t>
      </w:r>
      <w:r w:rsidRPr="0061206B">
        <w:rPr>
          <w:rFonts w:ascii="Times New Roman" w:eastAsiaTheme="minorHAnsi" w:hAnsi="Times New Roman"/>
          <w:sz w:val="24"/>
          <w:szCs w:val="24"/>
          <w:lang w:eastAsia="en-US"/>
        </w:rPr>
        <w:t xml:space="preserve">. évi támogatására vonatkozó pályázati felhívás </w:t>
      </w:r>
      <w:r w:rsidR="00BF4D4F">
        <w:rPr>
          <w:rFonts w:ascii="Times New Roman" w:eastAsiaTheme="minorHAnsi" w:hAnsi="Times New Roman"/>
          <w:sz w:val="24"/>
          <w:szCs w:val="24"/>
          <w:lang w:eastAsia="en-US"/>
        </w:rPr>
        <w:t xml:space="preserve">elfogadásáról és </w:t>
      </w:r>
      <w:r w:rsidRPr="0061206B">
        <w:rPr>
          <w:rFonts w:ascii="Times New Roman" w:eastAsiaTheme="minorHAnsi" w:hAnsi="Times New Roman"/>
          <w:sz w:val="24"/>
          <w:szCs w:val="24"/>
          <w:lang w:eastAsia="en-US"/>
        </w:rPr>
        <w:t xml:space="preserve">közzétételéről </w:t>
      </w:r>
      <w:r w:rsidRPr="0061206B">
        <w:rPr>
          <w:rFonts w:ascii="Times New Roman" w:eastAsiaTheme="minorHAnsi" w:hAnsi="Times New Roman"/>
          <w:i/>
          <w:sz w:val="24"/>
          <w:szCs w:val="24"/>
          <w:lang w:eastAsia="en-US"/>
        </w:rPr>
        <w:t>(előterjesztés 2. melléklete).</w:t>
      </w:r>
      <w:r w:rsidRPr="0061206B">
        <w:rPr>
          <w:rFonts w:ascii="Times New Roman" w:eastAsiaTheme="minorHAnsi" w:hAnsi="Times New Roman"/>
          <w:sz w:val="24"/>
          <w:szCs w:val="24"/>
          <w:lang w:eastAsia="en-US"/>
        </w:rPr>
        <w:t xml:space="preserve"> A felhívás alapján az egyházi szervezetek kulturális, oktatási vagy szociális célú programjaik megvalósításához igényelhettek támogatást. </w:t>
      </w:r>
    </w:p>
    <w:p w:rsidR="00EC49E6" w:rsidRPr="0061206B" w:rsidRDefault="00E12C51" w:rsidP="00E0449D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proofErr w:type="gramStart"/>
      <w:r w:rsidRPr="0061206B">
        <w:rPr>
          <w:rFonts w:ascii="Times New Roman" w:eastAsiaTheme="minorHAnsi" w:hAnsi="Times New Roman"/>
          <w:sz w:val="24"/>
          <w:szCs w:val="24"/>
          <w:lang w:eastAsia="en-US"/>
        </w:rPr>
        <w:t>A</w:t>
      </w:r>
      <w:r w:rsidR="00AB533F" w:rsidRPr="0061206B">
        <w:rPr>
          <w:rFonts w:ascii="Times New Roman" w:eastAsiaTheme="minorHAnsi" w:hAnsi="Times New Roman"/>
          <w:sz w:val="24"/>
          <w:szCs w:val="24"/>
          <w:lang w:eastAsia="en-US"/>
        </w:rPr>
        <w:t>z  Önkormányzat</w:t>
      </w:r>
      <w:proofErr w:type="gramEnd"/>
      <w:r w:rsidR="00AB533F" w:rsidRPr="0061206B">
        <w:rPr>
          <w:rFonts w:ascii="Times New Roman" w:eastAsiaTheme="minorHAnsi" w:hAnsi="Times New Roman"/>
          <w:sz w:val="24"/>
          <w:szCs w:val="24"/>
          <w:lang w:eastAsia="en-US"/>
        </w:rPr>
        <w:t xml:space="preserve"> 202</w:t>
      </w:r>
      <w:r w:rsidR="00F41A45">
        <w:rPr>
          <w:rFonts w:ascii="Times New Roman" w:eastAsiaTheme="minorHAnsi" w:hAnsi="Times New Roman"/>
          <w:sz w:val="24"/>
          <w:szCs w:val="24"/>
          <w:lang w:eastAsia="en-US"/>
        </w:rPr>
        <w:t>6</w:t>
      </w:r>
      <w:r w:rsidR="00AB533F" w:rsidRPr="0061206B">
        <w:rPr>
          <w:rFonts w:ascii="Times New Roman" w:eastAsiaTheme="minorHAnsi" w:hAnsi="Times New Roman"/>
          <w:sz w:val="24"/>
          <w:szCs w:val="24"/>
          <w:lang w:eastAsia="en-US"/>
        </w:rPr>
        <w:t xml:space="preserve">. évi költségvetéséről szóló </w:t>
      </w:r>
      <w:r w:rsidR="00F41A45">
        <w:rPr>
          <w:rFonts w:ascii="Times New Roman" w:eastAsiaTheme="minorHAnsi" w:hAnsi="Times New Roman"/>
          <w:sz w:val="24"/>
          <w:szCs w:val="24"/>
          <w:lang w:eastAsia="en-US"/>
        </w:rPr>
        <w:t>43</w:t>
      </w:r>
      <w:r w:rsidR="00353370" w:rsidRPr="00353370">
        <w:rPr>
          <w:rFonts w:ascii="Times New Roman" w:eastAsiaTheme="minorHAnsi" w:hAnsi="Times New Roman"/>
          <w:sz w:val="24"/>
          <w:szCs w:val="24"/>
          <w:lang w:eastAsia="en-US"/>
        </w:rPr>
        <w:t>/202</w:t>
      </w:r>
      <w:r w:rsidR="0093292B">
        <w:rPr>
          <w:rFonts w:ascii="Times New Roman" w:eastAsiaTheme="minorHAnsi" w:hAnsi="Times New Roman"/>
          <w:sz w:val="24"/>
          <w:szCs w:val="24"/>
          <w:lang w:eastAsia="en-US"/>
        </w:rPr>
        <w:t>5. (</w:t>
      </w:r>
      <w:r w:rsidR="00F41A45">
        <w:rPr>
          <w:rFonts w:ascii="Times New Roman" w:eastAsiaTheme="minorHAnsi" w:hAnsi="Times New Roman"/>
          <w:sz w:val="24"/>
          <w:szCs w:val="24"/>
          <w:lang w:eastAsia="en-US"/>
        </w:rPr>
        <w:t>XII.15</w:t>
      </w:r>
      <w:r w:rsidR="00353370" w:rsidRPr="00353370">
        <w:rPr>
          <w:rFonts w:ascii="Times New Roman" w:eastAsiaTheme="minorHAnsi" w:hAnsi="Times New Roman"/>
          <w:sz w:val="24"/>
          <w:szCs w:val="24"/>
          <w:lang w:eastAsia="en-US"/>
        </w:rPr>
        <w:t xml:space="preserve">.) </w:t>
      </w:r>
      <w:r w:rsidR="00AB533F" w:rsidRPr="0061206B">
        <w:rPr>
          <w:rFonts w:ascii="Times New Roman" w:eastAsiaTheme="minorHAnsi" w:hAnsi="Times New Roman"/>
          <w:sz w:val="24"/>
          <w:szCs w:val="24"/>
          <w:lang w:eastAsia="en-US"/>
        </w:rPr>
        <w:t xml:space="preserve">önkormányzati rendelet „7302” címszám alatt lévő „Kerületi egyházak támogatása” előirányzatán </w:t>
      </w:r>
      <w:r w:rsidR="00F41A45">
        <w:rPr>
          <w:rFonts w:ascii="Times New Roman" w:eastAsiaTheme="minorHAnsi" w:hAnsi="Times New Roman"/>
          <w:b/>
          <w:sz w:val="24"/>
          <w:szCs w:val="24"/>
          <w:lang w:eastAsia="en-US"/>
        </w:rPr>
        <w:t>12</w:t>
      </w:r>
      <w:r w:rsidRPr="00B21456">
        <w:rPr>
          <w:rFonts w:ascii="Times New Roman" w:eastAsiaTheme="minorHAnsi" w:hAnsi="Times New Roman"/>
          <w:b/>
          <w:sz w:val="24"/>
          <w:szCs w:val="24"/>
          <w:lang w:eastAsia="en-US"/>
        </w:rPr>
        <w:t>.000.000</w:t>
      </w:r>
      <w:r w:rsidR="000D22FB">
        <w:rPr>
          <w:rFonts w:ascii="Times New Roman" w:eastAsiaTheme="minorHAnsi" w:hAnsi="Times New Roman"/>
          <w:b/>
          <w:sz w:val="24"/>
          <w:szCs w:val="24"/>
          <w:lang w:eastAsia="en-US"/>
        </w:rPr>
        <w:t>,-</w:t>
      </w:r>
      <w:r w:rsidRPr="00B21456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Ft keretösszeg áll </w:t>
      </w:r>
      <w:proofErr w:type="gramStart"/>
      <w:r w:rsidRPr="00B21456">
        <w:rPr>
          <w:rFonts w:ascii="Times New Roman" w:eastAsiaTheme="minorHAnsi" w:hAnsi="Times New Roman"/>
          <w:b/>
          <w:sz w:val="24"/>
          <w:szCs w:val="24"/>
          <w:lang w:eastAsia="en-US"/>
        </w:rPr>
        <w:t>rendelkez</w:t>
      </w:r>
      <w:r w:rsidR="004E473C" w:rsidRPr="00B21456">
        <w:rPr>
          <w:rFonts w:ascii="Times New Roman" w:eastAsiaTheme="minorHAnsi" w:hAnsi="Times New Roman"/>
          <w:b/>
          <w:sz w:val="24"/>
          <w:szCs w:val="24"/>
          <w:lang w:eastAsia="en-US"/>
        </w:rPr>
        <w:t>ésre</w:t>
      </w:r>
      <w:proofErr w:type="gramEnd"/>
      <w:r w:rsidR="004E473C" w:rsidRPr="00B21456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</w:t>
      </w:r>
      <w:r w:rsidR="00E0449D" w:rsidRPr="0061206B">
        <w:rPr>
          <w:rFonts w:ascii="Times New Roman" w:eastAsiaTheme="minorHAnsi" w:hAnsi="Times New Roman"/>
          <w:sz w:val="24"/>
          <w:szCs w:val="24"/>
          <w:lang w:eastAsia="en-US"/>
        </w:rPr>
        <w:t>e célra, az adható támog</w:t>
      </w:r>
      <w:r w:rsidR="00FC53D4">
        <w:rPr>
          <w:rFonts w:ascii="Times New Roman" w:eastAsiaTheme="minorHAnsi" w:hAnsi="Times New Roman"/>
          <w:sz w:val="24"/>
          <w:szCs w:val="24"/>
          <w:lang w:eastAsia="en-US"/>
        </w:rPr>
        <w:t>atás mértékének felső határa</w:t>
      </w:r>
      <w:r w:rsidR="009B59CD">
        <w:rPr>
          <w:rFonts w:ascii="Times New Roman" w:eastAsiaTheme="minorHAnsi" w:hAnsi="Times New Roman"/>
          <w:sz w:val="24"/>
          <w:szCs w:val="24"/>
          <w:lang w:eastAsia="en-US"/>
        </w:rPr>
        <w:t xml:space="preserve"> pályázón</w:t>
      </w:r>
      <w:r w:rsidR="00BF4D4F">
        <w:rPr>
          <w:rFonts w:ascii="Times New Roman" w:eastAsiaTheme="minorHAnsi" w:hAnsi="Times New Roman"/>
          <w:sz w:val="24"/>
          <w:szCs w:val="24"/>
          <w:lang w:eastAsia="en-US"/>
        </w:rPr>
        <w:t>ként</w:t>
      </w:r>
      <w:r w:rsidR="00FC53D4">
        <w:rPr>
          <w:rFonts w:ascii="Times New Roman" w:eastAsiaTheme="minorHAnsi" w:hAnsi="Times New Roman"/>
          <w:sz w:val="24"/>
          <w:szCs w:val="24"/>
          <w:lang w:eastAsia="en-US"/>
        </w:rPr>
        <w:t xml:space="preserve"> 1.5</w:t>
      </w:r>
      <w:r w:rsidR="00E0449D" w:rsidRPr="0061206B">
        <w:rPr>
          <w:rFonts w:ascii="Times New Roman" w:eastAsiaTheme="minorHAnsi" w:hAnsi="Times New Roman"/>
          <w:sz w:val="24"/>
          <w:szCs w:val="24"/>
          <w:lang w:eastAsia="en-US"/>
        </w:rPr>
        <w:t>00.000</w:t>
      </w:r>
      <w:r w:rsidR="000D22FB">
        <w:rPr>
          <w:rFonts w:ascii="Times New Roman" w:eastAsiaTheme="minorHAnsi" w:hAnsi="Times New Roman"/>
          <w:sz w:val="24"/>
          <w:szCs w:val="24"/>
          <w:lang w:eastAsia="en-US"/>
        </w:rPr>
        <w:t>,-</w:t>
      </w:r>
      <w:r w:rsidR="00E0449D" w:rsidRPr="0061206B">
        <w:rPr>
          <w:rFonts w:ascii="Times New Roman" w:eastAsiaTheme="minorHAnsi" w:hAnsi="Times New Roman"/>
          <w:sz w:val="24"/>
          <w:szCs w:val="24"/>
          <w:lang w:eastAsia="en-US"/>
        </w:rPr>
        <w:t xml:space="preserve"> Ft.</w:t>
      </w:r>
    </w:p>
    <w:p w:rsidR="00304DDD" w:rsidRDefault="00E12C51" w:rsidP="00304DDD">
      <w:pPr>
        <w:spacing w:after="160" w:line="259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A pályázatok előzetes véleményezésére a Bizottság </w:t>
      </w:r>
      <w:r w:rsidR="009B59CD">
        <w:rPr>
          <w:rFonts w:ascii="Times New Roman" w:eastAsiaTheme="minorHAnsi" w:hAnsi="Times New Roman"/>
          <w:sz w:val="24"/>
          <w:szCs w:val="24"/>
          <w:lang w:eastAsia="en-US"/>
        </w:rPr>
        <w:t xml:space="preserve">a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28/2026. (II.23.) határozatával </w:t>
      </w:r>
      <w:proofErr w:type="gramStart"/>
      <w:r>
        <w:rPr>
          <w:rFonts w:ascii="Times New Roman" w:eastAsiaTheme="minorHAnsi" w:hAnsi="Times New Roman"/>
          <w:sz w:val="24"/>
          <w:szCs w:val="24"/>
          <w:lang w:eastAsia="en-US"/>
        </w:rPr>
        <w:t>három fős</w:t>
      </w:r>
      <w:proofErr w:type="gramEnd"/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Szakmai bizottságot hozott létre. (3. sz. melléklet)</w:t>
      </w:r>
      <w:r w:rsidRPr="0061206B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</w:p>
    <w:p w:rsidR="00304DDD" w:rsidRPr="0061206B" w:rsidRDefault="00E12C51" w:rsidP="00304DDD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A Szakmai Bizottság </w:t>
      </w:r>
      <w:r w:rsidR="009B59CD">
        <w:rPr>
          <w:rFonts w:ascii="Times New Roman" w:eastAsiaTheme="minorHAnsi" w:hAnsi="Times New Roman"/>
          <w:sz w:val="24"/>
          <w:szCs w:val="24"/>
          <w:lang w:eastAsia="en-US"/>
        </w:rPr>
        <w:t xml:space="preserve">a </w:t>
      </w:r>
      <w:r w:rsidRPr="0061206B">
        <w:rPr>
          <w:rFonts w:ascii="Times New Roman" w:eastAsiaTheme="minorHAnsi" w:hAnsi="Times New Roman"/>
          <w:sz w:val="24"/>
          <w:szCs w:val="24"/>
          <w:lang w:eastAsia="en-US"/>
        </w:rPr>
        <w:t>beérkezett pályázatok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at véleményezte</w:t>
      </w:r>
      <w:r w:rsidR="009B59CD">
        <w:rPr>
          <w:rFonts w:ascii="Times New Roman" w:eastAsiaTheme="minorHAnsi" w:hAnsi="Times New Roman"/>
          <w:sz w:val="24"/>
          <w:szCs w:val="24"/>
          <w:lang w:eastAsia="en-US"/>
        </w:rPr>
        <w:t>.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9B59CD">
        <w:rPr>
          <w:rFonts w:ascii="Times New Roman" w:eastAsiaTheme="minorHAnsi" w:hAnsi="Times New Roman"/>
          <w:sz w:val="24"/>
          <w:szCs w:val="24"/>
          <w:lang w:eastAsia="en-US"/>
        </w:rPr>
        <w:t>A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véleményüket</w:t>
      </w:r>
      <w:r w:rsidR="009B59CD">
        <w:rPr>
          <w:rFonts w:ascii="Times New Roman" w:eastAsiaTheme="minorHAnsi" w:hAnsi="Times New Roman"/>
          <w:sz w:val="24"/>
          <w:szCs w:val="24"/>
          <w:lang w:eastAsia="en-US"/>
        </w:rPr>
        <w:t>,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valamint az általuk a</w:t>
      </w:r>
      <w:r w:rsidR="009B59CD">
        <w:rPr>
          <w:rFonts w:ascii="Times New Roman" w:eastAsiaTheme="minorHAnsi" w:hAnsi="Times New Roman"/>
          <w:sz w:val="24"/>
          <w:szCs w:val="24"/>
          <w:lang w:eastAsia="en-US"/>
        </w:rPr>
        <w:t>z egyes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pályázóknak javasolt támogatási összegeket tartalmazó táblázat jelen</w:t>
      </w:r>
      <w:r w:rsidRPr="0061206B">
        <w:rPr>
          <w:rFonts w:ascii="Times New Roman" w:eastAsiaTheme="minorHAnsi" w:hAnsi="Times New Roman"/>
          <w:sz w:val="24"/>
          <w:szCs w:val="24"/>
          <w:lang w:eastAsia="en-US"/>
        </w:rPr>
        <w:t xml:space="preserve"> előterjesztés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4. mellékletét képezi.</w:t>
      </w:r>
    </w:p>
    <w:p w:rsidR="006369B9" w:rsidRDefault="00E12C51" w:rsidP="008D35B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206B">
        <w:rPr>
          <w:rFonts w:ascii="Times New Roman" w:eastAsiaTheme="minorHAnsi" w:hAnsi="Times New Roman"/>
          <w:sz w:val="24"/>
          <w:szCs w:val="24"/>
          <w:lang w:eastAsia="en-US"/>
        </w:rPr>
        <w:t xml:space="preserve">A pályázati felhívásra </w:t>
      </w:r>
      <w:r w:rsidR="00E0449D" w:rsidRPr="0061206B">
        <w:rPr>
          <w:rFonts w:ascii="Times New Roman" w:eastAsiaTheme="minorHAnsi" w:hAnsi="Times New Roman"/>
          <w:sz w:val="24"/>
          <w:szCs w:val="24"/>
          <w:lang w:eastAsia="en-US"/>
        </w:rPr>
        <w:t xml:space="preserve">a benyújtásra nyitva álló határidőn belül </w:t>
      </w:r>
      <w:r w:rsidR="00F41A45">
        <w:rPr>
          <w:rFonts w:ascii="Times New Roman" w:eastAsiaTheme="minorHAnsi" w:hAnsi="Times New Roman"/>
          <w:sz w:val="24"/>
          <w:szCs w:val="24"/>
          <w:lang w:eastAsia="en-US"/>
        </w:rPr>
        <w:t>11</w:t>
      </w:r>
      <w:r w:rsidRPr="0061206B">
        <w:rPr>
          <w:rFonts w:ascii="Times New Roman" w:eastAsiaTheme="minorHAnsi" w:hAnsi="Times New Roman"/>
          <w:sz w:val="24"/>
          <w:szCs w:val="24"/>
          <w:lang w:eastAsia="en-US"/>
        </w:rPr>
        <w:t xml:space="preserve"> egyházi szervezet nyújtott be pályázatot</w:t>
      </w:r>
      <w:r w:rsidR="0093292B">
        <w:rPr>
          <w:rFonts w:ascii="Times New Roman" w:eastAsiaTheme="minorHAnsi" w:hAnsi="Times New Roman"/>
          <w:sz w:val="24"/>
          <w:szCs w:val="24"/>
          <w:lang w:eastAsia="en-US"/>
        </w:rPr>
        <w:t>, amelyből kettő</w:t>
      </w:r>
      <w:r w:rsidR="000D22FB">
        <w:rPr>
          <w:rFonts w:ascii="Times New Roman" w:eastAsiaTheme="minorHAnsi" w:hAnsi="Times New Roman"/>
          <w:sz w:val="24"/>
          <w:szCs w:val="24"/>
          <w:lang w:eastAsia="en-US"/>
        </w:rPr>
        <w:t>,</w:t>
      </w:r>
      <w:r w:rsidR="0093292B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F41A45">
        <w:rPr>
          <w:rFonts w:ascii="Times New Roman" w:eastAsiaTheme="minorHAnsi" w:hAnsi="Times New Roman"/>
          <w:sz w:val="24"/>
          <w:szCs w:val="24"/>
          <w:lang w:eastAsia="en-US"/>
        </w:rPr>
        <w:t xml:space="preserve">a Budapesti Görögkatolikus Parókia valamint az </w:t>
      </w:r>
      <w:r w:rsidR="00F41A45" w:rsidRPr="00F41A45">
        <w:rPr>
          <w:rFonts w:ascii="Times New Roman" w:eastAsiaTheme="minorHAnsi" w:hAnsi="Times New Roman"/>
          <w:sz w:val="24"/>
          <w:szCs w:val="24"/>
          <w:lang w:eastAsia="en-US"/>
        </w:rPr>
        <w:t>Agapé Gyülekezetek Közössége Belvárosi Gyülekezete</w:t>
      </w:r>
      <w:r w:rsidR="00C109DE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BC79D0">
        <w:rPr>
          <w:rFonts w:ascii="Times New Roman" w:eastAsiaTheme="minorHAnsi" w:hAnsi="Times New Roman"/>
          <w:sz w:val="24"/>
          <w:szCs w:val="24"/>
          <w:lang w:eastAsia="en-US"/>
        </w:rPr>
        <w:t>nem támogatható</w:t>
      </w:r>
      <w:r w:rsidR="0093292B">
        <w:rPr>
          <w:rFonts w:ascii="Times New Roman" w:eastAsiaTheme="minorHAnsi" w:hAnsi="Times New Roman"/>
          <w:sz w:val="24"/>
          <w:szCs w:val="24"/>
          <w:lang w:eastAsia="en-US"/>
        </w:rPr>
        <w:t xml:space="preserve">, tekintettel arra, hogy </w:t>
      </w:r>
      <w:r w:rsidR="000D22FB">
        <w:rPr>
          <w:rFonts w:ascii="Times New Roman" w:eastAsiaTheme="minorHAnsi" w:hAnsi="Times New Roman"/>
          <w:sz w:val="24"/>
          <w:szCs w:val="24"/>
          <w:lang w:eastAsia="en-US"/>
        </w:rPr>
        <w:t xml:space="preserve">pályázatuk hiányos volt és </w:t>
      </w:r>
      <w:r w:rsidR="0093292B">
        <w:rPr>
          <w:rFonts w:ascii="Times New Roman" w:eastAsiaTheme="minorHAnsi" w:hAnsi="Times New Roman"/>
          <w:sz w:val="24"/>
          <w:szCs w:val="24"/>
          <w:lang w:eastAsia="en-US"/>
        </w:rPr>
        <w:t xml:space="preserve">a hiánypótlási felhívásnak </w:t>
      </w:r>
      <w:r w:rsidR="009B59CD">
        <w:rPr>
          <w:rFonts w:ascii="Times New Roman" w:eastAsiaTheme="minorHAnsi" w:hAnsi="Times New Roman"/>
          <w:sz w:val="24"/>
          <w:szCs w:val="24"/>
          <w:lang w:eastAsia="en-US"/>
        </w:rPr>
        <w:t xml:space="preserve">határidőben </w:t>
      </w:r>
      <w:r w:rsidR="0093292B">
        <w:rPr>
          <w:rFonts w:ascii="Times New Roman" w:eastAsiaTheme="minorHAnsi" w:hAnsi="Times New Roman"/>
          <w:sz w:val="24"/>
          <w:szCs w:val="24"/>
          <w:lang w:eastAsia="en-US"/>
        </w:rPr>
        <w:t>nem tettek eleget.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304DDD">
        <w:rPr>
          <w:rFonts w:ascii="Times New Roman" w:eastAsiaTheme="minorHAnsi" w:hAnsi="Times New Roman"/>
          <w:sz w:val="24"/>
          <w:szCs w:val="24"/>
          <w:lang w:eastAsia="en-US"/>
        </w:rPr>
        <w:t xml:space="preserve">A pályázatokat előzetesen véleményező Szakmai bizottság  </w:t>
      </w:r>
      <w:proofErr w:type="gramStart"/>
      <w:r w:rsidR="00304DDD">
        <w:rPr>
          <w:rFonts w:ascii="Times New Roman" w:eastAsiaTheme="minorHAnsi" w:hAnsi="Times New Roman"/>
          <w:sz w:val="24"/>
          <w:szCs w:val="24"/>
          <w:lang w:eastAsia="en-US"/>
        </w:rPr>
        <w:t>a</w:t>
      </w:r>
      <w:proofErr w:type="gramEnd"/>
      <w:r w:rsidR="008D35BD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8D35BD" w:rsidRPr="004766FD">
        <w:rPr>
          <w:rFonts w:ascii="Times New Roman" w:hAnsi="Times New Roman"/>
          <w:sz w:val="24"/>
          <w:szCs w:val="24"/>
        </w:rPr>
        <w:t>EMIH- Magyar Zsidó Szövetség</w:t>
      </w:r>
      <w:r w:rsidR="00304DDD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8D35BD">
        <w:rPr>
          <w:rFonts w:ascii="Times New Roman" w:eastAsiaTheme="minorHAnsi" w:hAnsi="Times New Roman"/>
          <w:sz w:val="24"/>
          <w:szCs w:val="24"/>
          <w:lang w:eastAsia="en-US"/>
        </w:rPr>
        <w:t xml:space="preserve">és a </w:t>
      </w:r>
      <w:r w:rsidR="008D35BD" w:rsidRPr="004766FD">
        <w:rPr>
          <w:rFonts w:ascii="Times New Roman" w:hAnsi="Times New Roman"/>
          <w:sz w:val="24"/>
          <w:szCs w:val="24"/>
        </w:rPr>
        <w:t xml:space="preserve">Magyarországi Autonóm </w:t>
      </w:r>
      <w:proofErr w:type="spellStart"/>
      <w:r w:rsidR="008D35BD" w:rsidRPr="004766FD">
        <w:rPr>
          <w:rFonts w:ascii="Times New Roman" w:hAnsi="Times New Roman"/>
          <w:sz w:val="24"/>
          <w:szCs w:val="24"/>
        </w:rPr>
        <w:t>Orthodox</w:t>
      </w:r>
      <w:proofErr w:type="spellEnd"/>
      <w:r w:rsidR="008D35BD" w:rsidRPr="004766FD">
        <w:rPr>
          <w:rFonts w:ascii="Times New Roman" w:hAnsi="Times New Roman"/>
          <w:sz w:val="24"/>
          <w:szCs w:val="24"/>
        </w:rPr>
        <w:t xml:space="preserve"> Izraelita Hitközség</w:t>
      </w:r>
      <w:r w:rsidR="008D35BD">
        <w:rPr>
          <w:rFonts w:ascii="Times New Roman" w:hAnsi="Times New Roman"/>
          <w:sz w:val="24"/>
          <w:szCs w:val="24"/>
        </w:rPr>
        <w:t xml:space="preserve"> pályázatát nem javasolta támogatásra.</w:t>
      </w:r>
    </w:p>
    <w:p w:rsidR="008D35BD" w:rsidRPr="008D35BD" w:rsidRDefault="008D35BD" w:rsidP="008D35B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4DDD" w:rsidRPr="0061206B" w:rsidRDefault="00E12C51" w:rsidP="006369B9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1206B">
        <w:rPr>
          <w:rFonts w:ascii="Times New Roman" w:eastAsiaTheme="minorHAnsi" w:hAnsi="Times New Roman"/>
          <w:sz w:val="24"/>
          <w:szCs w:val="24"/>
          <w:lang w:eastAsia="en-US"/>
        </w:rPr>
        <w:t xml:space="preserve">A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beérkezett pályázatokat összefoglaló táblázat jelen előterjes</w:t>
      </w:r>
      <w:r w:rsidR="003C11B9">
        <w:rPr>
          <w:rFonts w:ascii="Times New Roman" w:eastAsiaTheme="minorHAnsi" w:hAnsi="Times New Roman"/>
          <w:sz w:val="24"/>
          <w:szCs w:val="24"/>
          <w:lang w:eastAsia="en-US"/>
        </w:rPr>
        <w:t>z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tés 5. számú mellékletét képezi.</w:t>
      </w:r>
    </w:p>
    <w:p w:rsidR="00E0449D" w:rsidRDefault="00E12C51" w:rsidP="00E0449D">
      <w:pPr>
        <w:spacing w:after="16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A teljes pályázati anyagokat azok terjedelmére tekintettel jelen</w:t>
      </w:r>
      <w:r w:rsidR="00CC7AAC" w:rsidRPr="0061206B">
        <w:rPr>
          <w:rFonts w:ascii="Times New Roman" w:eastAsiaTheme="minorHAnsi" w:hAnsi="Times New Roman"/>
          <w:sz w:val="24"/>
          <w:szCs w:val="24"/>
          <w:lang w:eastAsia="en-US"/>
        </w:rPr>
        <w:t xml:space="preserve"> előterjesztés nem tartalmaz</w:t>
      </w:r>
      <w:r w:rsidR="00F41A45">
        <w:rPr>
          <w:rFonts w:ascii="Times New Roman" w:eastAsiaTheme="minorHAnsi" w:hAnsi="Times New Roman"/>
          <w:sz w:val="24"/>
          <w:szCs w:val="24"/>
          <w:lang w:eastAsia="en-US"/>
        </w:rPr>
        <w:t>za, az</w:t>
      </w:r>
      <w:r w:rsidR="009B59CD">
        <w:rPr>
          <w:rFonts w:ascii="Times New Roman" w:eastAsiaTheme="minorHAnsi" w:hAnsi="Times New Roman"/>
          <w:sz w:val="24"/>
          <w:szCs w:val="24"/>
          <w:lang w:eastAsia="en-US"/>
        </w:rPr>
        <w:t>ok</w:t>
      </w:r>
      <w:r w:rsidR="00F41A45">
        <w:rPr>
          <w:rFonts w:ascii="Times New Roman" w:eastAsiaTheme="minorHAnsi" w:hAnsi="Times New Roman"/>
          <w:sz w:val="24"/>
          <w:szCs w:val="24"/>
          <w:lang w:eastAsia="en-US"/>
        </w:rPr>
        <w:t xml:space="preserve"> a Közművelődési és Oktatási Osztályon</w:t>
      </w:r>
      <w:r w:rsidR="00CC7AAC" w:rsidRPr="0061206B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proofErr w:type="spellStart"/>
      <w:r w:rsidR="00CC7AAC" w:rsidRPr="0061206B">
        <w:rPr>
          <w:rFonts w:ascii="Times New Roman" w:eastAsiaTheme="minorHAnsi" w:hAnsi="Times New Roman"/>
          <w:sz w:val="24"/>
          <w:szCs w:val="24"/>
          <w:lang w:eastAsia="en-US"/>
        </w:rPr>
        <w:t>megtekinthető</w:t>
      </w:r>
      <w:r w:rsidR="009B59CD">
        <w:rPr>
          <w:rFonts w:ascii="Times New Roman" w:eastAsiaTheme="minorHAnsi" w:hAnsi="Times New Roman"/>
          <w:sz w:val="24"/>
          <w:szCs w:val="24"/>
          <w:lang w:eastAsia="en-US"/>
        </w:rPr>
        <w:t>ek</w:t>
      </w:r>
      <w:bookmarkStart w:id="3" w:name="_GoBack"/>
      <w:bookmarkEnd w:id="3"/>
      <w:proofErr w:type="spellEnd"/>
      <w:r w:rsidR="00CC7AAC" w:rsidRPr="0061206B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3C61EC" w:rsidRPr="0061206B" w:rsidRDefault="00E12C51" w:rsidP="00E0449D">
      <w:pPr>
        <w:spacing w:after="16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A pályázato</w:t>
      </w:r>
      <w:r w:rsidR="00BF4D4F">
        <w:rPr>
          <w:rFonts w:ascii="Times New Roman" w:eastAsia="Calibri" w:hAnsi="Times New Roman"/>
          <w:sz w:val="24"/>
          <w:szCs w:val="24"/>
          <w:lang w:eastAsia="en-US"/>
        </w:rPr>
        <w:t>k elbírálásáról a Rendelet 4. §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(3) bekezdés értelmében a Művelődési, Kulturális és Szociális Bizottság jogosult dönteni.</w:t>
      </w:r>
    </w:p>
    <w:p w:rsidR="00E0449D" w:rsidRPr="0061206B" w:rsidRDefault="00E12C51" w:rsidP="00E0449D">
      <w:pPr>
        <w:spacing w:after="16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1206B">
        <w:rPr>
          <w:rFonts w:ascii="Times New Roman" w:eastAsiaTheme="minorHAnsi" w:hAnsi="Times New Roman"/>
          <w:sz w:val="24"/>
          <w:szCs w:val="24"/>
          <w:lang w:eastAsia="en-US"/>
        </w:rPr>
        <w:t>Kérem a tisztelt Bizottságot az előterjesztés megtárgyalására és a határozati javaslat</w:t>
      </w:r>
      <w:r w:rsidR="005444CD">
        <w:rPr>
          <w:rFonts w:ascii="Times New Roman" w:eastAsiaTheme="minorHAnsi" w:hAnsi="Times New Roman"/>
          <w:sz w:val="24"/>
          <w:szCs w:val="24"/>
          <w:lang w:eastAsia="en-US"/>
        </w:rPr>
        <w:t>ok</w:t>
      </w:r>
      <w:r w:rsidRPr="0061206B">
        <w:rPr>
          <w:rFonts w:ascii="Times New Roman" w:eastAsiaTheme="minorHAnsi" w:hAnsi="Times New Roman"/>
          <w:sz w:val="24"/>
          <w:szCs w:val="24"/>
          <w:lang w:eastAsia="en-US"/>
        </w:rPr>
        <w:t xml:space="preserve"> elfogadására. </w:t>
      </w:r>
    </w:p>
    <w:p w:rsidR="0050788F" w:rsidRDefault="0050788F" w:rsidP="003C11B9">
      <w:pPr>
        <w:spacing w:after="16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0C7573" w:rsidRDefault="00E12C51" w:rsidP="000C7573">
      <w:pPr>
        <w:spacing w:after="16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61206B">
        <w:rPr>
          <w:rFonts w:ascii="Times New Roman" w:eastAsiaTheme="minorHAnsi" w:hAnsi="Times New Roman"/>
          <w:b/>
          <w:sz w:val="24"/>
          <w:szCs w:val="24"/>
          <w:lang w:eastAsia="en-US"/>
        </w:rPr>
        <w:t>Határozati javaslat</w:t>
      </w:r>
      <w:r w:rsidR="005444CD">
        <w:rPr>
          <w:rFonts w:ascii="Times New Roman" w:eastAsiaTheme="minorHAnsi" w:hAnsi="Times New Roman"/>
          <w:b/>
          <w:sz w:val="24"/>
          <w:szCs w:val="24"/>
          <w:lang w:eastAsia="en-US"/>
        </w:rPr>
        <w:t>ok</w:t>
      </w:r>
    </w:p>
    <w:p w:rsidR="005444CD" w:rsidRPr="0061206B" w:rsidRDefault="00E12C51" w:rsidP="000C7573">
      <w:pPr>
        <w:spacing w:after="16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sz w:val="24"/>
          <w:szCs w:val="24"/>
          <w:lang w:eastAsia="en-US"/>
        </w:rPr>
        <w:t>1.</w:t>
      </w:r>
    </w:p>
    <w:p w:rsidR="00E0449D" w:rsidRPr="0061206B" w:rsidRDefault="00E12C51" w:rsidP="00E03F47">
      <w:pPr>
        <w:widowControl w:val="0"/>
        <w:autoSpaceDE w:val="0"/>
        <w:autoSpaceDN w:val="0"/>
        <w:adjustRightInd w:val="0"/>
        <w:spacing w:after="100" w:afterAutospacing="1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61206B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Budapest Főváros VII. kerület Erzsébetváros Önkormányzata Képviselő-testülete</w:t>
      </w:r>
      <w:r w:rsidRPr="0061206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 Művelődési, Kulturális és Szociális Bizottság</w:t>
      </w:r>
      <w:r w:rsidR="00EE0611" w:rsidRPr="0061206B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ának …/202</w:t>
      </w:r>
      <w:r w:rsidR="00F41A4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6</w:t>
      </w:r>
      <w:r w:rsidRPr="0061206B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</w:t>
      </w:r>
      <w:r w:rsidR="00200F45" w:rsidRPr="0061206B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V</w:t>
      </w:r>
      <w:r w:rsidR="00FD6C5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BF4D4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11.</w:t>
      </w:r>
      <w:r w:rsidRPr="0061206B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) határozata </w:t>
      </w:r>
      <w:r w:rsidR="00EE0611" w:rsidRPr="0061206B">
        <w:rPr>
          <w:rFonts w:ascii="Times New Roman" w:hAnsi="Times New Roman"/>
          <w:b/>
          <w:bCs/>
          <w:sz w:val="24"/>
          <w:szCs w:val="24"/>
          <w:u w:val="single"/>
        </w:rPr>
        <w:t xml:space="preserve">a </w:t>
      </w:r>
      <w:r w:rsidR="00FC53D4">
        <w:rPr>
          <w:rFonts w:ascii="Times New Roman" w:hAnsi="Times New Roman"/>
          <w:b/>
          <w:bCs/>
          <w:sz w:val="24"/>
          <w:szCs w:val="24"/>
          <w:u w:val="single"/>
        </w:rPr>
        <w:t>202</w:t>
      </w:r>
      <w:r w:rsidR="00F41A45"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Pr="0061206B">
        <w:rPr>
          <w:rFonts w:ascii="Times New Roman" w:hAnsi="Times New Roman"/>
          <w:b/>
          <w:bCs/>
          <w:sz w:val="24"/>
          <w:szCs w:val="24"/>
          <w:u w:val="single"/>
        </w:rPr>
        <w:t>. évi egyházi pályázatok elbírálásáról</w:t>
      </w:r>
    </w:p>
    <w:p w:rsidR="00E0449D" w:rsidRPr="0061206B" w:rsidRDefault="00E12C51" w:rsidP="00E0449D">
      <w:pPr>
        <w:shd w:val="clear" w:color="auto" w:fill="FFFFFF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61206B">
        <w:rPr>
          <w:rFonts w:ascii="Times New Roman" w:hAnsi="Times New Roman"/>
          <w:sz w:val="24"/>
          <w:szCs w:val="24"/>
        </w:rPr>
        <w:lastRenderedPageBreak/>
        <w:t>Budapest Főváros VII. kerület Erzsébetváros Önkormányzata Képviselő-testületének Művelődési, Kulturális és Szociális Bizottsága úgy dönt, hogy</w:t>
      </w:r>
    </w:p>
    <w:p w:rsidR="00E0449D" w:rsidRPr="0061206B" w:rsidRDefault="00E12C51" w:rsidP="00E0449D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1206B">
        <w:rPr>
          <w:rFonts w:ascii="Times New Roman" w:eastAsiaTheme="minorHAnsi" w:hAnsi="Times New Roman"/>
          <w:sz w:val="24"/>
          <w:szCs w:val="24"/>
          <w:lang w:eastAsia="en-US"/>
        </w:rPr>
        <w:t>az egyházi sze</w:t>
      </w:r>
      <w:r w:rsidR="00EE0611" w:rsidRPr="0061206B">
        <w:rPr>
          <w:rFonts w:ascii="Times New Roman" w:eastAsiaTheme="minorHAnsi" w:hAnsi="Times New Roman"/>
          <w:sz w:val="24"/>
          <w:szCs w:val="24"/>
          <w:lang w:eastAsia="en-US"/>
        </w:rPr>
        <w:t>rvezetek támogatására kiírt 202</w:t>
      </w:r>
      <w:r w:rsidR="00F41A45">
        <w:rPr>
          <w:rFonts w:ascii="Times New Roman" w:eastAsiaTheme="minorHAnsi" w:hAnsi="Times New Roman"/>
          <w:sz w:val="24"/>
          <w:szCs w:val="24"/>
          <w:lang w:eastAsia="en-US"/>
        </w:rPr>
        <w:t>6</w:t>
      </w:r>
      <w:r w:rsidRPr="0061206B">
        <w:rPr>
          <w:rFonts w:ascii="Times New Roman" w:eastAsiaTheme="minorHAnsi" w:hAnsi="Times New Roman"/>
          <w:sz w:val="24"/>
          <w:szCs w:val="24"/>
          <w:lang w:eastAsia="en-US"/>
        </w:rPr>
        <w:t>. évi pályázat keretében beérkezett pályázatokat az alábbi támogatásban részesíti:</w:t>
      </w:r>
    </w:p>
    <w:p w:rsidR="00E0449D" w:rsidRPr="0061206B" w:rsidRDefault="00E0449D" w:rsidP="00E0449D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tbl>
      <w:tblPr>
        <w:tblStyle w:val="TableGrid0"/>
        <w:tblW w:w="8084" w:type="dxa"/>
        <w:tblInd w:w="983" w:type="dxa"/>
        <w:tblLook w:val="04A0" w:firstRow="1" w:lastRow="0" w:firstColumn="1" w:lastColumn="0" w:noHBand="0" w:noVBand="1"/>
      </w:tblPr>
      <w:tblGrid>
        <w:gridCol w:w="988"/>
        <w:gridCol w:w="4687"/>
        <w:gridCol w:w="2409"/>
      </w:tblGrid>
      <w:tr w:rsidR="00950D49" w:rsidTr="00AB533F">
        <w:tc>
          <w:tcPr>
            <w:tcW w:w="988" w:type="dxa"/>
          </w:tcPr>
          <w:p w:rsidR="00AB533F" w:rsidRPr="0061206B" w:rsidRDefault="00AB533F" w:rsidP="004027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687" w:type="dxa"/>
          </w:tcPr>
          <w:p w:rsidR="00AB533F" w:rsidRPr="0061206B" w:rsidRDefault="00E12C51" w:rsidP="004027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206B">
              <w:rPr>
                <w:rFonts w:ascii="Times New Roman" w:eastAsiaTheme="minorHAnsi" w:hAnsi="Times New Roman"/>
                <w:b/>
                <w:sz w:val="24"/>
                <w:szCs w:val="24"/>
              </w:rPr>
              <w:t>Pályázó neve</w:t>
            </w:r>
          </w:p>
        </w:tc>
        <w:tc>
          <w:tcPr>
            <w:tcW w:w="2409" w:type="dxa"/>
          </w:tcPr>
          <w:p w:rsidR="00AB533F" w:rsidRPr="0061206B" w:rsidRDefault="00E12C51" w:rsidP="00AB53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61206B">
              <w:rPr>
                <w:rFonts w:ascii="Times New Roman" w:eastAsiaTheme="minorHAnsi" w:hAnsi="Times New Roman"/>
                <w:b/>
                <w:sz w:val="24"/>
                <w:szCs w:val="24"/>
              </w:rPr>
              <w:t>Támogatás összege</w:t>
            </w:r>
          </w:p>
        </w:tc>
      </w:tr>
      <w:tr w:rsidR="00950D49" w:rsidTr="00AB533F">
        <w:tc>
          <w:tcPr>
            <w:tcW w:w="988" w:type="dxa"/>
          </w:tcPr>
          <w:p w:rsidR="00AB533F" w:rsidRPr="0061206B" w:rsidRDefault="00E12C51" w:rsidP="004027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1.</w:t>
            </w:r>
          </w:p>
        </w:tc>
        <w:tc>
          <w:tcPr>
            <w:tcW w:w="4687" w:type="dxa"/>
          </w:tcPr>
          <w:p w:rsidR="00AB533F" w:rsidRPr="0061206B" w:rsidRDefault="00E12C51" w:rsidP="004027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Budapesti-Fasori Evangélikus Egyházközség</w:t>
            </w:r>
          </w:p>
        </w:tc>
        <w:tc>
          <w:tcPr>
            <w:tcW w:w="2409" w:type="dxa"/>
          </w:tcPr>
          <w:p w:rsidR="00AB533F" w:rsidRPr="0061206B" w:rsidRDefault="00E12C51" w:rsidP="004027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1.500.000 Ft</w:t>
            </w:r>
          </w:p>
        </w:tc>
      </w:tr>
      <w:tr w:rsidR="00950D49" w:rsidTr="00AB533F">
        <w:tc>
          <w:tcPr>
            <w:tcW w:w="988" w:type="dxa"/>
          </w:tcPr>
          <w:p w:rsidR="00AB533F" w:rsidRPr="0061206B" w:rsidRDefault="00E12C51" w:rsidP="004027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2.</w:t>
            </w:r>
          </w:p>
        </w:tc>
        <w:tc>
          <w:tcPr>
            <w:tcW w:w="4687" w:type="dxa"/>
          </w:tcPr>
          <w:p w:rsidR="00AB533F" w:rsidRPr="0061206B" w:rsidRDefault="00E12C51" w:rsidP="004027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Budapest-Klauzál téri Református Egyházközség</w:t>
            </w:r>
          </w:p>
        </w:tc>
        <w:tc>
          <w:tcPr>
            <w:tcW w:w="2409" w:type="dxa"/>
          </w:tcPr>
          <w:p w:rsidR="00AB533F" w:rsidRPr="00F216BC" w:rsidRDefault="00E12C51" w:rsidP="00B23E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1.500.000 Ft</w:t>
            </w:r>
          </w:p>
        </w:tc>
      </w:tr>
      <w:tr w:rsidR="00950D49" w:rsidTr="00AB533F">
        <w:tc>
          <w:tcPr>
            <w:tcW w:w="988" w:type="dxa"/>
          </w:tcPr>
          <w:p w:rsidR="00AB533F" w:rsidRPr="0061206B" w:rsidRDefault="00E12C51" w:rsidP="004027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3.</w:t>
            </w:r>
          </w:p>
        </w:tc>
        <w:tc>
          <w:tcPr>
            <w:tcW w:w="4687" w:type="dxa"/>
          </w:tcPr>
          <w:p w:rsidR="00AB533F" w:rsidRPr="0061206B" w:rsidRDefault="00E12C51" w:rsidP="004027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Golgota Keresztény Gyülekezet</w:t>
            </w:r>
          </w:p>
        </w:tc>
        <w:tc>
          <w:tcPr>
            <w:tcW w:w="2409" w:type="dxa"/>
          </w:tcPr>
          <w:p w:rsidR="00AB533F" w:rsidRPr="0061206B" w:rsidRDefault="00E12C51" w:rsidP="004027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1.500.000 Ft</w:t>
            </w:r>
          </w:p>
        </w:tc>
      </w:tr>
      <w:tr w:rsidR="00950D49" w:rsidTr="00AB533F">
        <w:tc>
          <w:tcPr>
            <w:tcW w:w="988" w:type="dxa"/>
          </w:tcPr>
          <w:p w:rsidR="00AB533F" w:rsidRPr="0061206B" w:rsidRDefault="00E12C51" w:rsidP="004027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4.</w:t>
            </w:r>
          </w:p>
        </w:tc>
        <w:tc>
          <w:tcPr>
            <w:tcW w:w="4687" w:type="dxa"/>
          </w:tcPr>
          <w:p w:rsidR="00AB533F" w:rsidRPr="0061206B" w:rsidRDefault="00E12C51" w:rsidP="004027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Görögkeleti Román Plébánia</w:t>
            </w:r>
          </w:p>
        </w:tc>
        <w:tc>
          <w:tcPr>
            <w:tcW w:w="2409" w:type="dxa"/>
          </w:tcPr>
          <w:p w:rsidR="00AB533F" w:rsidRPr="0061206B" w:rsidRDefault="00E12C51" w:rsidP="004027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880.000 Ft</w:t>
            </w:r>
          </w:p>
        </w:tc>
      </w:tr>
      <w:tr w:rsidR="00950D49" w:rsidTr="00AB533F">
        <w:tc>
          <w:tcPr>
            <w:tcW w:w="988" w:type="dxa"/>
          </w:tcPr>
          <w:p w:rsidR="00AB533F" w:rsidRPr="0061206B" w:rsidRDefault="00E12C51" w:rsidP="004027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5.</w:t>
            </w:r>
          </w:p>
        </w:tc>
        <w:tc>
          <w:tcPr>
            <w:tcW w:w="4687" w:type="dxa"/>
          </w:tcPr>
          <w:p w:rsidR="00AB533F" w:rsidRPr="0061206B" w:rsidRDefault="00E12C51" w:rsidP="004027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MPE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Mahanaim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Gyülekezet</w:t>
            </w:r>
          </w:p>
        </w:tc>
        <w:tc>
          <w:tcPr>
            <w:tcW w:w="2409" w:type="dxa"/>
          </w:tcPr>
          <w:p w:rsidR="00AB533F" w:rsidRPr="0061206B" w:rsidRDefault="00E12C51" w:rsidP="00EE06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914.000 Ft</w:t>
            </w:r>
          </w:p>
        </w:tc>
      </w:tr>
      <w:tr w:rsidR="00950D49" w:rsidTr="003D5C57">
        <w:tc>
          <w:tcPr>
            <w:tcW w:w="988" w:type="dxa"/>
          </w:tcPr>
          <w:p w:rsidR="00B21456" w:rsidRPr="0061206B" w:rsidRDefault="00E12C51" w:rsidP="003D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6.</w:t>
            </w:r>
          </w:p>
        </w:tc>
        <w:tc>
          <w:tcPr>
            <w:tcW w:w="4687" w:type="dxa"/>
          </w:tcPr>
          <w:p w:rsidR="00B21456" w:rsidRPr="0061206B" w:rsidRDefault="00E12C51" w:rsidP="003D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Szim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Salom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Progresszív Zsidó</w:t>
            </w:r>
            <w:r w:rsidR="000844EF">
              <w:rPr>
                <w:rFonts w:ascii="Times New Roman" w:hAnsi="Times New Roman"/>
                <w:sz w:val="24"/>
                <w:szCs w:val="24"/>
              </w:rPr>
              <w:t xml:space="preserve"> Hitközség</w:t>
            </w:r>
          </w:p>
        </w:tc>
        <w:tc>
          <w:tcPr>
            <w:tcW w:w="2409" w:type="dxa"/>
          </w:tcPr>
          <w:p w:rsidR="00B21456" w:rsidRPr="0061206B" w:rsidRDefault="00E12C51" w:rsidP="00A535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1.500.000 Ft</w:t>
            </w:r>
          </w:p>
        </w:tc>
      </w:tr>
      <w:tr w:rsidR="00950D49" w:rsidTr="003D5C57">
        <w:tc>
          <w:tcPr>
            <w:tcW w:w="988" w:type="dxa"/>
          </w:tcPr>
          <w:p w:rsidR="00B21456" w:rsidRPr="0061206B" w:rsidRDefault="00E12C51" w:rsidP="003D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7.</w:t>
            </w:r>
          </w:p>
        </w:tc>
        <w:tc>
          <w:tcPr>
            <w:tcW w:w="4687" w:type="dxa"/>
          </w:tcPr>
          <w:p w:rsidR="00B21456" w:rsidRPr="0061206B" w:rsidRDefault="00E12C51" w:rsidP="003D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Wesselényi utcai Baptista Gyülekezet</w:t>
            </w:r>
          </w:p>
        </w:tc>
        <w:tc>
          <w:tcPr>
            <w:tcW w:w="2409" w:type="dxa"/>
          </w:tcPr>
          <w:p w:rsidR="00B21456" w:rsidRPr="0061206B" w:rsidRDefault="00E12C51" w:rsidP="003D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1.500.000 Ft</w:t>
            </w:r>
          </w:p>
        </w:tc>
      </w:tr>
      <w:tr w:rsidR="00950D49" w:rsidTr="003D5C57">
        <w:tc>
          <w:tcPr>
            <w:tcW w:w="988" w:type="dxa"/>
          </w:tcPr>
          <w:p w:rsidR="009D4BB8" w:rsidRDefault="009D4BB8" w:rsidP="003D5C57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687" w:type="dxa"/>
          </w:tcPr>
          <w:p w:rsidR="009D4BB8" w:rsidRPr="006A3987" w:rsidRDefault="00E12C51" w:rsidP="009D4BB8">
            <w:pPr>
              <w:spacing w:after="0" w:line="240" w:lineRule="auto"/>
              <w:jc w:val="right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Összesen:</w:t>
            </w:r>
          </w:p>
        </w:tc>
        <w:tc>
          <w:tcPr>
            <w:tcW w:w="2409" w:type="dxa"/>
          </w:tcPr>
          <w:p w:rsidR="009D4BB8" w:rsidRPr="00B23ED4" w:rsidRDefault="00E12C51" w:rsidP="003D5C57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B23ED4">
              <w:rPr>
                <w:rFonts w:ascii="Times New Roman" w:eastAsiaTheme="minorHAnsi" w:hAnsi="Times New Roman"/>
                <w:b/>
                <w:sz w:val="24"/>
                <w:szCs w:val="24"/>
              </w:rPr>
              <w:t>9</w:t>
            </w: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.</w:t>
            </w:r>
            <w:r w:rsidRPr="00B23ED4">
              <w:rPr>
                <w:rFonts w:ascii="Times New Roman" w:eastAsiaTheme="minorHAnsi" w:hAnsi="Times New Roman"/>
                <w:b/>
                <w:sz w:val="24"/>
                <w:szCs w:val="24"/>
              </w:rPr>
              <w:t>294</w:t>
            </w: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.</w:t>
            </w:r>
            <w:r w:rsidRPr="00B23ED4">
              <w:rPr>
                <w:rFonts w:ascii="Times New Roman" w:eastAsiaTheme="minorHAnsi" w:hAnsi="Times New Roman"/>
                <w:b/>
                <w:sz w:val="24"/>
                <w:szCs w:val="24"/>
              </w:rPr>
              <w:t>000</w:t>
            </w:r>
            <w:r w:rsidR="00A535BF" w:rsidRPr="00B23ED4">
              <w:rPr>
                <w:rFonts w:ascii="Times New Roman" w:eastAsiaTheme="minorHAnsi" w:hAnsi="Times New Roman"/>
                <w:b/>
                <w:sz w:val="24"/>
                <w:szCs w:val="24"/>
              </w:rPr>
              <w:t>,-</w:t>
            </w:r>
            <w:r w:rsidR="00CC7AAC" w:rsidRPr="00B23ED4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Ft</w:t>
            </w:r>
          </w:p>
        </w:tc>
      </w:tr>
    </w:tbl>
    <w:p w:rsidR="00B21456" w:rsidRDefault="00B21456" w:rsidP="00B21456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E0449D" w:rsidRPr="009D4BB8" w:rsidRDefault="00E12C51" w:rsidP="00E0449D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1206B">
        <w:rPr>
          <w:rFonts w:ascii="Times New Roman" w:eastAsiaTheme="minorHAnsi" w:hAnsi="Times New Roman"/>
          <w:sz w:val="24"/>
          <w:szCs w:val="24"/>
          <w:lang w:eastAsia="en-US"/>
        </w:rPr>
        <w:t xml:space="preserve">A támogatás kizárólag a támogatási kérelemben és a mellékletét képező költségtervben meghatározott célok fedezésére használható fel. </w:t>
      </w:r>
    </w:p>
    <w:p w:rsidR="009D4BB8" w:rsidRPr="0061206B" w:rsidRDefault="009D4BB8" w:rsidP="009D4BB8">
      <w:pPr>
        <w:spacing w:after="0" w:line="240" w:lineRule="auto"/>
        <w:ind w:left="720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E0449D" w:rsidRPr="009D4BB8" w:rsidRDefault="00E12C51" w:rsidP="00E0449D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1206B">
        <w:rPr>
          <w:rFonts w:ascii="Times New Roman" w:eastAsiaTheme="minorHAnsi" w:hAnsi="Times New Roman"/>
          <w:sz w:val="24"/>
          <w:szCs w:val="24"/>
          <w:lang w:eastAsia="en-US"/>
        </w:rPr>
        <w:t>Felhatalmazza a polgármestert, hogy a pályázókkal</w:t>
      </w:r>
      <w:r w:rsidRPr="0061206B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</w:t>
      </w:r>
      <w:r w:rsidRPr="0061206B">
        <w:rPr>
          <w:rFonts w:ascii="Times New Roman" w:eastAsiaTheme="minorHAnsi" w:hAnsi="Times New Roman"/>
          <w:sz w:val="24"/>
          <w:szCs w:val="24"/>
          <w:lang w:eastAsia="en-US"/>
        </w:rPr>
        <w:t xml:space="preserve">a támogatási szerződést </w:t>
      </w:r>
      <w:proofErr w:type="spellStart"/>
      <w:r w:rsidRPr="0061206B">
        <w:rPr>
          <w:rFonts w:ascii="Times New Roman" w:eastAsiaTheme="minorHAnsi" w:hAnsi="Times New Roman"/>
          <w:sz w:val="24"/>
          <w:szCs w:val="24"/>
          <w:lang w:eastAsia="en-US"/>
        </w:rPr>
        <w:t>megkösse</w:t>
      </w:r>
      <w:proofErr w:type="spellEnd"/>
      <w:r w:rsidRPr="0061206B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E0449D" w:rsidRPr="0061206B" w:rsidRDefault="00E0449D" w:rsidP="00E044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</w:pPr>
    </w:p>
    <w:p w:rsidR="00E0449D" w:rsidRPr="0061206B" w:rsidRDefault="00E12C51" w:rsidP="00E044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61206B">
        <w:rPr>
          <w:rFonts w:ascii="Times New Roman" w:eastAsiaTheme="minorHAnsi" w:hAnsi="Times New Roman"/>
          <w:b/>
          <w:bCs/>
          <w:sz w:val="24"/>
          <w:szCs w:val="24"/>
          <w:u w:val="single"/>
          <w:lang w:eastAsia="en-US"/>
        </w:rPr>
        <w:t>Felelős:</w:t>
      </w:r>
      <w:r w:rsidRPr="0061206B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ab/>
      </w:r>
      <w:r w:rsidRPr="0061206B">
        <w:rPr>
          <w:rFonts w:ascii="Times New Roman" w:eastAsiaTheme="minorHAnsi" w:hAnsi="Times New Roman"/>
          <w:sz w:val="24"/>
          <w:szCs w:val="24"/>
          <w:lang w:eastAsia="en-US"/>
        </w:rPr>
        <w:t>Niedermüller Péter polgármester</w:t>
      </w:r>
    </w:p>
    <w:p w:rsidR="00E03F47" w:rsidRDefault="00E12C51" w:rsidP="00E044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 w:rsidRPr="0061206B">
        <w:rPr>
          <w:rFonts w:ascii="Times New Roman" w:eastAsiaTheme="minorHAnsi" w:hAnsi="Times New Roman"/>
          <w:b/>
          <w:bCs/>
          <w:sz w:val="24"/>
          <w:szCs w:val="24"/>
          <w:u w:val="single"/>
          <w:lang w:eastAsia="en-US"/>
        </w:rPr>
        <w:t>Határidő:</w:t>
      </w:r>
      <w:r w:rsidRPr="0061206B">
        <w:rPr>
          <w:rFonts w:ascii="Times New Roman" w:eastAsiaTheme="minorHAnsi" w:hAnsi="Times New Roman"/>
          <w:bCs/>
          <w:sz w:val="24"/>
          <w:szCs w:val="24"/>
          <w:lang w:eastAsia="en-US"/>
        </w:rPr>
        <w:tab/>
      </w: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>1-2. pont</w:t>
      </w:r>
      <w:r w:rsidR="0040452A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tekintetében</w:t>
      </w: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>: 202</w:t>
      </w:r>
      <w:r w:rsidR="00F41A45">
        <w:rPr>
          <w:rFonts w:ascii="Times New Roman" w:eastAsiaTheme="minorHAnsi" w:hAnsi="Times New Roman"/>
          <w:bCs/>
          <w:sz w:val="24"/>
          <w:szCs w:val="24"/>
          <w:lang w:eastAsia="en-US"/>
        </w:rPr>
        <w:t>6. május</w:t>
      </w:r>
      <w:r w:rsidR="00BF4D4F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11.</w:t>
      </w:r>
    </w:p>
    <w:p w:rsidR="0040452A" w:rsidRPr="003C11B9" w:rsidRDefault="00E12C51" w:rsidP="003C11B9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3. pont tekintetében: </w:t>
      </w:r>
      <w:r w:rsidR="00CC0377" w:rsidRPr="00B23ED4">
        <w:rPr>
          <w:rFonts w:ascii="Times New Roman" w:eastAsiaTheme="minorHAnsi" w:hAnsi="Times New Roman"/>
          <w:bCs/>
          <w:sz w:val="24"/>
          <w:szCs w:val="24"/>
          <w:lang w:eastAsia="en-US"/>
        </w:rPr>
        <w:t>202</w:t>
      </w:r>
      <w:r w:rsidR="00F41A45" w:rsidRPr="00B23ED4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6. június </w:t>
      </w:r>
      <w:r w:rsidR="00BF4D4F" w:rsidRPr="00B23ED4">
        <w:rPr>
          <w:rFonts w:ascii="Times New Roman" w:eastAsiaTheme="minorHAnsi" w:hAnsi="Times New Roman"/>
          <w:bCs/>
          <w:sz w:val="24"/>
          <w:szCs w:val="24"/>
          <w:lang w:eastAsia="en-US"/>
        </w:rPr>
        <w:t>30.</w:t>
      </w:r>
    </w:p>
    <w:p w:rsidR="0050788F" w:rsidRDefault="0050788F" w:rsidP="00E0449D">
      <w:pPr>
        <w:shd w:val="clear" w:color="auto" w:fill="FFFFFF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44CD" w:rsidRPr="009847E8" w:rsidRDefault="00E12C51" w:rsidP="005444CD">
      <w:pPr>
        <w:spacing w:after="100" w:afterAutospacing="1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2</w:t>
      </w:r>
      <w:r w:rsidRPr="009847E8">
        <w:rPr>
          <w:rFonts w:ascii="Times New Roman" w:eastAsia="Calibri" w:hAnsi="Times New Roman"/>
          <w:b/>
          <w:sz w:val="24"/>
          <w:szCs w:val="24"/>
          <w:lang w:eastAsia="en-US"/>
        </w:rPr>
        <w:t>.</w:t>
      </w:r>
    </w:p>
    <w:p w:rsidR="005444CD" w:rsidRPr="0061206B" w:rsidRDefault="00E12C51" w:rsidP="005444CD">
      <w:pPr>
        <w:widowControl w:val="0"/>
        <w:autoSpaceDE w:val="0"/>
        <w:autoSpaceDN w:val="0"/>
        <w:adjustRightInd w:val="0"/>
        <w:spacing w:after="100" w:afterAutospacing="1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Budapest Főváros VII. kerület Erzsébetváros Önkormányzata Képviselő-testülete</w:t>
      </w:r>
      <w:r w:rsidRPr="009847E8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 Művelődési, Kulturális és Szociális </w:t>
      </w:r>
      <w:proofErr w:type="gramStart"/>
      <w:r w:rsidRPr="009847E8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Bizottság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ának </w:t>
      </w:r>
      <w:r w:rsidR="00F41A4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</w:t>
      </w:r>
      <w:proofErr w:type="gramEnd"/>
      <w:r w:rsidR="00F41A4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/2026. (V</w:t>
      </w:r>
      <w:r w:rsidR="00FD6C5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BF4D4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11.</w:t>
      </w:r>
      <w:r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) határozata </w:t>
      </w:r>
      <w:r w:rsidR="00F41A45">
        <w:rPr>
          <w:rFonts w:ascii="Times New Roman" w:hAnsi="Times New Roman"/>
          <w:b/>
          <w:bCs/>
          <w:sz w:val="24"/>
          <w:szCs w:val="24"/>
          <w:u w:val="single"/>
        </w:rPr>
        <w:t>a 2026</w:t>
      </w:r>
      <w:r w:rsidRPr="0061206B">
        <w:rPr>
          <w:rFonts w:ascii="Times New Roman" w:hAnsi="Times New Roman"/>
          <w:b/>
          <w:bCs/>
          <w:sz w:val="24"/>
          <w:szCs w:val="24"/>
          <w:u w:val="single"/>
        </w:rPr>
        <w:t>. évi egyházi pályázatok elbírálásáról</w:t>
      </w:r>
    </w:p>
    <w:p w:rsidR="005444CD" w:rsidRDefault="00E12C51" w:rsidP="005444CD">
      <w:pPr>
        <w:widowControl w:val="0"/>
        <w:autoSpaceDE w:val="0"/>
        <w:autoSpaceDN w:val="0"/>
        <w:adjustRightInd w:val="0"/>
        <w:spacing w:after="100" w:afterAutospacing="1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847E8">
        <w:rPr>
          <w:rFonts w:ascii="Times New Roman" w:hAnsi="Times New Roman"/>
          <w:sz w:val="24"/>
          <w:szCs w:val="24"/>
        </w:rPr>
        <w:t>Budapest Főváros VII. kerület Erzsébetváros Önkormányzata Képviselő-testületének Művelődési, Kulturális és Szociális Bizottsága úgy dönt, hogy</w:t>
      </w:r>
      <w:r>
        <w:rPr>
          <w:rFonts w:ascii="Times New Roman" w:hAnsi="Times New Roman"/>
          <w:sz w:val="24"/>
          <w:szCs w:val="24"/>
        </w:rPr>
        <w:t xml:space="preserve"> </w:t>
      </w:r>
      <w:r w:rsidRPr="0061206B">
        <w:rPr>
          <w:rFonts w:ascii="Times New Roman" w:eastAsiaTheme="minorHAnsi" w:hAnsi="Times New Roman"/>
          <w:sz w:val="24"/>
          <w:szCs w:val="24"/>
          <w:lang w:eastAsia="en-US"/>
        </w:rPr>
        <w:t xml:space="preserve">az egyházi szervezetek támogatására </w:t>
      </w:r>
      <w:r w:rsidRPr="003C11B9">
        <w:rPr>
          <w:rFonts w:ascii="Times New Roman" w:eastAsiaTheme="minorHAnsi" w:hAnsi="Times New Roman"/>
          <w:sz w:val="24"/>
          <w:szCs w:val="24"/>
          <w:lang w:eastAsia="en-US"/>
        </w:rPr>
        <w:t xml:space="preserve">kiírt </w:t>
      </w:r>
      <w:r w:rsidR="003C11B9" w:rsidRPr="003C11B9">
        <w:rPr>
          <w:rFonts w:ascii="Times New Roman" w:eastAsia="Calibri" w:hAnsi="Times New Roman"/>
          <w:sz w:val="24"/>
          <w:szCs w:val="24"/>
          <w:lang w:eastAsia="en-US"/>
        </w:rPr>
        <w:t xml:space="preserve">2026. évi pályázat keretében beérkezett alábbi pályázatokat az államháztartáson kívülre nyújtott támogatások rendjéről szóló 15/2020. (IV.17.) önkormányzati </w:t>
      </w:r>
      <w:proofErr w:type="gramStart"/>
      <w:r w:rsidR="003C11B9" w:rsidRPr="003C11B9">
        <w:rPr>
          <w:rFonts w:ascii="Times New Roman" w:eastAsia="Calibri" w:hAnsi="Times New Roman"/>
          <w:sz w:val="24"/>
          <w:szCs w:val="24"/>
          <w:lang w:eastAsia="en-US"/>
        </w:rPr>
        <w:t>rendelet rendelkezésit</w:t>
      </w:r>
      <w:proofErr w:type="gramEnd"/>
      <w:r w:rsidR="003C11B9" w:rsidRPr="003C11B9">
        <w:rPr>
          <w:rFonts w:ascii="Times New Roman" w:eastAsia="Calibri" w:hAnsi="Times New Roman"/>
          <w:sz w:val="24"/>
          <w:szCs w:val="24"/>
          <w:lang w:eastAsia="en-US"/>
        </w:rPr>
        <w:t xml:space="preserve"> figyelembe véve</w:t>
      </w:r>
      <w:r w:rsidR="003C11B9" w:rsidRPr="003C11B9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érvénytelennek nyilvánítja:</w:t>
      </w:r>
    </w:p>
    <w:tbl>
      <w:tblPr>
        <w:tblStyle w:val="Rcsostblzat1"/>
        <w:tblW w:w="9464" w:type="dxa"/>
        <w:tblLook w:val="04A0" w:firstRow="1" w:lastRow="0" w:firstColumn="1" w:lastColumn="0" w:noHBand="0" w:noVBand="1"/>
      </w:tblPr>
      <w:tblGrid>
        <w:gridCol w:w="988"/>
        <w:gridCol w:w="5528"/>
        <w:gridCol w:w="2948"/>
      </w:tblGrid>
      <w:tr w:rsidR="00950D49" w:rsidTr="008C1B0A">
        <w:tc>
          <w:tcPr>
            <w:tcW w:w="988" w:type="dxa"/>
          </w:tcPr>
          <w:p w:rsidR="005444CD" w:rsidRPr="003031FD" w:rsidRDefault="005444CD" w:rsidP="008C1B0A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5528" w:type="dxa"/>
          </w:tcPr>
          <w:p w:rsidR="005444CD" w:rsidRPr="003031FD" w:rsidRDefault="00E12C51" w:rsidP="008C1B0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031FD">
              <w:rPr>
                <w:rFonts w:ascii="Times New Roman" w:hAnsi="Times New Roman"/>
                <w:b/>
              </w:rPr>
              <w:t>Pályázó neve</w:t>
            </w:r>
          </w:p>
        </w:tc>
        <w:tc>
          <w:tcPr>
            <w:tcW w:w="2948" w:type="dxa"/>
          </w:tcPr>
          <w:p w:rsidR="005444CD" w:rsidRPr="003031FD" w:rsidRDefault="00E12C51" w:rsidP="008C1B0A">
            <w:pPr>
              <w:spacing w:after="0" w:line="240" w:lineRule="auto"/>
              <w:jc w:val="center"/>
              <w:rPr>
                <w:rFonts w:ascii="Times New Roman" w:hAnsi="Times New Roman"/>
                <w:b/>
                <w:highlight w:val="yellow"/>
              </w:rPr>
            </w:pPr>
            <w:r w:rsidRPr="003031FD">
              <w:rPr>
                <w:rFonts w:ascii="Times New Roman" w:hAnsi="Times New Roman"/>
                <w:b/>
              </w:rPr>
              <w:t>Elutasítás oka</w:t>
            </w:r>
          </w:p>
        </w:tc>
      </w:tr>
      <w:tr w:rsidR="00950D49" w:rsidTr="008C1B0A">
        <w:tc>
          <w:tcPr>
            <w:tcW w:w="988" w:type="dxa"/>
          </w:tcPr>
          <w:p w:rsidR="005444CD" w:rsidRPr="003031FD" w:rsidRDefault="00E12C51" w:rsidP="008C1B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5528" w:type="dxa"/>
          </w:tcPr>
          <w:p w:rsidR="005444CD" w:rsidRPr="00A84732" w:rsidRDefault="00E12C51" w:rsidP="008C1B0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1A45">
              <w:rPr>
                <w:rFonts w:ascii="Times New Roman" w:hAnsi="Times New Roman"/>
                <w:sz w:val="24"/>
                <w:szCs w:val="24"/>
              </w:rPr>
              <w:t>Agapé Gyülekezetek Közössége Belvárosi Gyülekezete</w:t>
            </w:r>
          </w:p>
        </w:tc>
        <w:tc>
          <w:tcPr>
            <w:tcW w:w="2948" w:type="dxa"/>
          </w:tcPr>
          <w:p w:rsidR="005444CD" w:rsidRPr="003031FD" w:rsidRDefault="00E12C51" w:rsidP="008C1B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Hiánypótlási határidő elmulasztása</w:t>
            </w:r>
          </w:p>
        </w:tc>
      </w:tr>
      <w:tr w:rsidR="00950D49" w:rsidTr="008C1B0A">
        <w:tc>
          <w:tcPr>
            <w:tcW w:w="988" w:type="dxa"/>
          </w:tcPr>
          <w:p w:rsidR="00636463" w:rsidRPr="003031FD" w:rsidRDefault="00E12C51" w:rsidP="006364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5528" w:type="dxa"/>
          </w:tcPr>
          <w:p w:rsidR="00636463" w:rsidRPr="00A84732" w:rsidRDefault="00E12C51" w:rsidP="0063646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Budapesti Görögkatolikus Parókia</w:t>
            </w:r>
          </w:p>
        </w:tc>
        <w:tc>
          <w:tcPr>
            <w:tcW w:w="2948" w:type="dxa"/>
          </w:tcPr>
          <w:p w:rsidR="00636463" w:rsidRPr="003031FD" w:rsidRDefault="00E12C51" w:rsidP="006364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Hiánypótlási határidő elmulasztása</w:t>
            </w:r>
          </w:p>
        </w:tc>
      </w:tr>
    </w:tbl>
    <w:p w:rsidR="005444CD" w:rsidRPr="009847E8" w:rsidRDefault="00E12C51" w:rsidP="005444CD">
      <w:pPr>
        <w:shd w:val="clear" w:color="auto" w:fill="FFFFFF"/>
        <w:tabs>
          <w:tab w:val="left" w:pos="1650"/>
        </w:tabs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9847E8">
        <w:rPr>
          <w:rFonts w:ascii="Times New Roman" w:hAnsi="Times New Roman"/>
          <w:sz w:val="24"/>
          <w:szCs w:val="24"/>
        </w:rPr>
        <w:tab/>
      </w:r>
    </w:p>
    <w:p w:rsidR="005444CD" w:rsidRPr="009847E8" w:rsidRDefault="00E12C51" w:rsidP="005444C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47E8">
        <w:rPr>
          <w:rFonts w:ascii="Times New Roman" w:hAnsi="Times New Roman"/>
          <w:b/>
          <w:sz w:val="24"/>
          <w:szCs w:val="24"/>
          <w:u w:val="single"/>
        </w:rPr>
        <w:t>Felelős:</w:t>
      </w:r>
      <w:r>
        <w:rPr>
          <w:rFonts w:ascii="Times New Roman" w:hAnsi="Times New Roman"/>
          <w:sz w:val="24"/>
          <w:szCs w:val="24"/>
        </w:rPr>
        <w:tab/>
        <w:t>dr. Pleva Dániel</w:t>
      </w:r>
      <w:r w:rsidRPr="009847E8">
        <w:rPr>
          <w:rFonts w:ascii="Times New Roman" w:hAnsi="Times New Roman"/>
          <w:sz w:val="24"/>
          <w:szCs w:val="24"/>
        </w:rPr>
        <w:t xml:space="preserve"> bizottság elnöke</w:t>
      </w:r>
    </w:p>
    <w:p w:rsidR="005444CD" w:rsidRPr="009847E8" w:rsidRDefault="00E12C51" w:rsidP="005444C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47E8">
        <w:rPr>
          <w:rFonts w:ascii="Times New Roman" w:hAnsi="Times New Roman"/>
          <w:b/>
          <w:sz w:val="24"/>
          <w:szCs w:val="24"/>
          <w:u w:val="single"/>
        </w:rPr>
        <w:t>Határidő:</w:t>
      </w:r>
      <w:r w:rsidR="00F41A45">
        <w:rPr>
          <w:rFonts w:ascii="Times New Roman" w:hAnsi="Times New Roman"/>
          <w:sz w:val="24"/>
          <w:szCs w:val="24"/>
        </w:rPr>
        <w:tab/>
        <w:t xml:space="preserve">2026. május </w:t>
      </w:r>
      <w:r w:rsidR="00BF4D4F">
        <w:rPr>
          <w:rFonts w:ascii="Times New Roman" w:hAnsi="Times New Roman"/>
          <w:sz w:val="24"/>
          <w:szCs w:val="24"/>
        </w:rPr>
        <w:t>11.</w:t>
      </w:r>
    </w:p>
    <w:p w:rsidR="0050788F" w:rsidRPr="003C11B9" w:rsidRDefault="00E12C51" w:rsidP="003C11B9">
      <w:pPr>
        <w:shd w:val="clear" w:color="auto" w:fill="FFFFFF"/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C11B9">
        <w:rPr>
          <w:rFonts w:ascii="Times New Roman" w:hAnsi="Times New Roman"/>
          <w:b/>
          <w:sz w:val="24"/>
          <w:szCs w:val="24"/>
        </w:rPr>
        <w:lastRenderedPageBreak/>
        <w:t>3.</w:t>
      </w:r>
    </w:p>
    <w:p w:rsidR="003C11B9" w:rsidRPr="0061206B" w:rsidRDefault="00E12C51" w:rsidP="003C11B9">
      <w:pPr>
        <w:widowControl w:val="0"/>
        <w:autoSpaceDE w:val="0"/>
        <w:autoSpaceDN w:val="0"/>
        <w:adjustRightInd w:val="0"/>
        <w:spacing w:after="100" w:afterAutospacing="1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Budapest Főváros VII. kerület Erzsébetváros Önkormányzata Képviselő-testülete</w:t>
      </w:r>
      <w:r w:rsidRPr="009847E8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 Művelődési, Kulturális és Szociális </w:t>
      </w:r>
      <w:proofErr w:type="gramStart"/>
      <w:r w:rsidRPr="009847E8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Bizottság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ának …</w:t>
      </w:r>
      <w:proofErr w:type="gramEnd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/2026. (V.11.</w:t>
      </w:r>
      <w:r w:rsidRPr="00984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) határozata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a 2026</w:t>
      </w:r>
      <w:r w:rsidRPr="0061206B">
        <w:rPr>
          <w:rFonts w:ascii="Times New Roman" w:hAnsi="Times New Roman"/>
          <w:b/>
          <w:bCs/>
          <w:sz w:val="24"/>
          <w:szCs w:val="24"/>
          <w:u w:val="single"/>
        </w:rPr>
        <w:t>. évi egyházi pályázatok elbírálásáról</w:t>
      </w:r>
    </w:p>
    <w:p w:rsidR="003C11B9" w:rsidRDefault="00E12C51" w:rsidP="003C11B9">
      <w:pPr>
        <w:widowControl w:val="0"/>
        <w:autoSpaceDE w:val="0"/>
        <w:autoSpaceDN w:val="0"/>
        <w:adjustRightInd w:val="0"/>
        <w:spacing w:after="100" w:afterAutospacing="1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847E8">
        <w:rPr>
          <w:rFonts w:ascii="Times New Roman" w:hAnsi="Times New Roman"/>
          <w:sz w:val="24"/>
          <w:szCs w:val="24"/>
        </w:rPr>
        <w:t>Budapest Főváros VII. kerület Erzsébetváros Önkormányzata Képviselő-testületének Művelődési, Kulturális és Szociális Bizottsága úgy dönt, hogy</w:t>
      </w:r>
      <w:r>
        <w:rPr>
          <w:rFonts w:ascii="Times New Roman" w:hAnsi="Times New Roman"/>
          <w:sz w:val="24"/>
          <w:szCs w:val="24"/>
        </w:rPr>
        <w:t xml:space="preserve"> </w:t>
      </w:r>
      <w:r w:rsidRPr="0061206B">
        <w:rPr>
          <w:rFonts w:ascii="Times New Roman" w:eastAsiaTheme="minorHAnsi" w:hAnsi="Times New Roman"/>
          <w:sz w:val="24"/>
          <w:szCs w:val="24"/>
          <w:lang w:eastAsia="en-US"/>
        </w:rPr>
        <w:t xml:space="preserve">az egyházi szervezetek támogatására </w:t>
      </w:r>
      <w:r w:rsidRPr="003C11B9">
        <w:rPr>
          <w:rFonts w:ascii="Times New Roman" w:eastAsiaTheme="minorHAnsi" w:hAnsi="Times New Roman"/>
          <w:sz w:val="24"/>
          <w:szCs w:val="24"/>
          <w:lang w:eastAsia="en-US"/>
        </w:rPr>
        <w:t xml:space="preserve">kiírt </w:t>
      </w:r>
      <w:r w:rsidRPr="003C11B9">
        <w:rPr>
          <w:rFonts w:ascii="Times New Roman" w:eastAsia="Calibri" w:hAnsi="Times New Roman"/>
          <w:sz w:val="24"/>
          <w:szCs w:val="24"/>
          <w:lang w:eastAsia="en-US"/>
        </w:rPr>
        <w:t xml:space="preserve">2026. évi pályázat keretében beérkezett alábbi pályázatokat </w:t>
      </w:r>
      <w:r w:rsidRPr="003C11B9">
        <w:rPr>
          <w:rFonts w:ascii="Times New Roman" w:eastAsia="Calibri" w:hAnsi="Times New Roman"/>
          <w:b/>
          <w:sz w:val="24"/>
          <w:szCs w:val="24"/>
          <w:lang w:eastAsia="en-US"/>
        </w:rPr>
        <w:t>nem részesíti támogatásban:</w:t>
      </w:r>
    </w:p>
    <w:tbl>
      <w:tblPr>
        <w:tblStyle w:val="Rcsostblzat1"/>
        <w:tblW w:w="9464" w:type="dxa"/>
        <w:tblLook w:val="04A0" w:firstRow="1" w:lastRow="0" w:firstColumn="1" w:lastColumn="0" w:noHBand="0" w:noVBand="1"/>
      </w:tblPr>
      <w:tblGrid>
        <w:gridCol w:w="988"/>
        <w:gridCol w:w="5528"/>
        <w:gridCol w:w="2948"/>
      </w:tblGrid>
      <w:tr w:rsidR="00950D49" w:rsidTr="00C1442D">
        <w:tc>
          <w:tcPr>
            <w:tcW w:w="988" w:type="dxa"/>
          </w:tcPr>
          <w:p w:rsidR="003C11B9" w:rsidRDefault="00E12C51" w:rsidP="00C14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</w:t>
            </w:r>
          </w:p>
        </w:tc>
        <w:tc>
          <w:tcPr>
            <w:tcW w:w="5528" w:type="dxa"/>
          </w:tcPr>
          <w:p w:rsidR="003C11B9" w:rsidRPr="004766FD" w:rsidRDefault="00E12C51" w:rsidP="00C1442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66FD">
              <w:rPr>
                <w:rFonts w:ascii="Times New Roman" w:hAnsi="Times New Roman"/>
                <w:sz w:val="24"/>
                <w:szCs w:val="24"/>
              </w:rPr>
              <w:t>EMIH- Magyar Zsidó Szövetség</w:t>
            </w:r>
          </w:p>
        </w:tc>
        <w:tc>
          <w:tcPr>
            <w:tcW w:w="2948" w:type="dxa"/>
          </w:tcPr>
          <w:p w:rsidR="003C11B9" w:rsidRPr="004766FD" w:rsidRDefault="00E12C51" w:rsidP="00C14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Szakmai bizottság a benyújtott pályázatot nem támogatta</w:t>
            </w:r>
          </w:p>
        </w:tc>
      </w:tr>
      <w:tr w:rsidR="00950D49" w:rsidTr="00C1442D">
        <w:tc>
          <w:tcPr>
            <w:tcW w:w="988" w:type="dxa"/>
          </w:tcPr>
          <w:p w:rsidR="003C11B9" w:rsidRDefault="00E12C51" w:rsidP="00C14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5528" w:type="dxa"/>
          </w:tcPr>
          <w:p w:rsidR="003C11B9" w:rsidRPr="004766FD" w:rsidRDefault="00E12C51" w:rsidP="00C1442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66FD">
              <w:rPr>
                <w:rFonts w:ascii="Times New Roman" w:hAnsi="Times New Roman"/>
                <w:sz w:val="24"/>
                <w:szCs w:val="24"/>
              </w:rPr>
              <w:t xml:space="preserve">Magyarországi Autonóm </w:t>
            </w:r>
            <w:proofErr w:type="spellStart"/>
            <w:r w:rsidRPr="004766FD">
              <w:rPr>
                <w:rFonts w:ascii="Times New Roman" w:hAnsi="Times New Roman"/>
                <w:sz w:val="24"/>
                <w:szCs w:val="24"/>
              </w:rPr>
              <w:t>Orthodox</w:t>
            </w:r>
            <w:proofErr w:type="spellEnd"/>
            <w:r w:rsidRPr="004766FD">
              <w:rPr>
                <w:rFonts w:ascii="Times New Roman" w:hAnsi="Times New Roman"/>
                <w:sz w:val="24"/>
                <w:szCs w:val="24"/>
              </w:rPr>
              <w:t xml:space="preserve"> Izraelita Hitközség</w:t>
            </w:r>
          </w:p>
        </w:tc>
        <w:tc>
          <w:tcPr>
            <w:tcW w:w="2948" w:type="dxa"/>
          </w:tcPr>
          <w:p w:rsidR="003C11B9" w:rsidRPr="004766FD" w:rsidRDefault="00E12C51" w:rsidP="00C14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Szakmai bizottság a benyújtott pályázatot nem támogatta</w:t>
            </w:r>
          </w:p>
        </w:tc>
      </w:tr>
    </w:tbl>
    <w:p w:rsidR="003C11B9" w:rsidRDefault="003C11B9" w:rsidP="0050788F">
      <w:pPr>
        <w:shd w:val="clear" w:color="auto" w:fill="FFFFFF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11B9" w:rsidRPr="009847E8" w:rsidRDefault="00E12C51" w:rsidP="003C11B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47E8">
        <w:rPr>
          <w:rFonts w:ascii="Times New Roman" w:hAnsi="Times New Roman"/>
          <w:b/>
          <w:sz w:val="24"/>
          <w:szCs w:val="24"/>
          <w:u w:val="single"/>
        </w:rPr>
        <w:t>Felelős:</w:t>
      </w:r>
      <w:r>
        <w:rPr>
          <w:rFonts w:ascii="Times New Roman" w:hAnsi="Times New Roman"/>
          <w:sz w:val="24"/>
          <w:szCs w:val="24"/>
        </w:rPr>
        <w:tab/>
        <w:t>dr. Pleva Dániel</w:t>
      </w:r>
      <w:r w:rsidRPr="009847E8">
        <w:rPr>
          <w:rFonts w:ascii="Times New Roman" w:hAnsi="Times New Roman"/>
          <w:sz w:val="24"/>
          <w:szCs w:val="24"/>
        </w:rPr>
        <w:t xml:space="preserve"> bizottság elnöke</w:t>
      </w:r>
    </w:p>
    <w:p w:rsidR="003C11B9" w:rsidRPr="009847E8" w:rsidRDefault="00E12C51" w:rsidP="003C11B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47E8">
        <w:rPr>
          <w:rFonts w:ascii="Times New Roman" w:hAnsi="Times New Roman"/>
          <w:b/>
          <w:sz w:val="24"/>
          <w:szCs w:val="24"/>
          <w:u w:val="single"/>
        </w:rPr>
        <w:t>Határidő:</w:t>
      </w:r>
      <w:r>
        <w:rPr>
          <w:rFonts w:ascii="Times New Roman" w:hAnsi="Times New Roman"/>
          <w:sz w:val="24"/>
          <w:szCs w:val="24"/>
        </w:rPr>
        <w:tab/>
        <w:t>2026. május 11.</w:t>
      </w:r>
    </w:p>
    <w:p w:rsidR="003C11B9" w:rsidRDefault="003C11B9" w:rsidP="0050788F">
      <w:pPr>
        <w:shd w:val="clear" w:color="auto" w:fill="FFFFFF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11B9" w:rsidRDefault="003C11B9" w:rsidP="0050788F">
      <w:pPr>
        <w:shd w:val="clear" w:color="auto" w:fill="FFFFFF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5F2FA9" w:rsidRPr="0061206B" w:rsidRDefault="005F2FA9" w:rsidP="00E0449D">
      <w:pPr>
        <w:shd w:val="clear" w:color="auto" w:fill="FFFFFF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0C7573" w:rsidRPr="0061206B" w:rsidRDefault="00E12C51" w:rsidP="00E0449D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Budapest, 202</w:t>
      </w:r>
      <w:r w:rsidR="00F41A45">
        <w:rPr>
          <w:rFonts w:ascii="Times New Roman" w:eastAsiaTheme="minorHAnsi" w:hAnsi="Times New Roman"/>
          <w:sz w:val="24"/>
          <w:szCs w:val="24"/>
          <w:lang w:eastAsia="en-US"/>
        </w:rPr>
        <w:t xml:space="preserve">6. </w:t>
      </w:r>
      <w:r w:rsidR="00B23ED4">
        <w:rPr>
          <w:rFonts w:ascii="Times New Roman" w:eastAsiaTheme="minorHAnsi" w:hAnsi="Times New Roman"/>
          <w:sz w:val="24"/>
          <w:szCs w:val="24"/>
          <w:lang w:eastAsia="en-US"/>
        </w:rPr>
        <w:t>április 29.</w:t>
      </w:r>
    </w:p>
    <w:p w:rsidR="00200F45" w:rsidRPr="0061206B" w:rsidRDefault="00E12C51" w:rsidP="00200F45">
      <w:pPr>
        <w:spacing w:after="0" w:line="259" w:lineRule="auto"/>
        <w:ind w:left="6372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CC7AAC" w:rsidRPr="0061206B">
        <w:rPr>
          <w:rFonts w:ascii="Times New Roman" w:eastAsiaTheme="minorHAnsi" w:hAnsi="Times New Roman"/>
          <w:sz w:val="24"/>
          <w:szCs w:val="24"/>
          <w:lang w:eastAsia="en-US"/>
        </w:rPr>
        <w:t>Szücs Balázs</w:t>
      </w:r>
    </w:p>
    <w:p w:rsidR="00200F45" w:rsidRPr="0061206B" w:rsidRDefault="00E12C51" w:rsidP="00200F45">
      <w:pPr>
        <w:spacing w:after="0" w:line="259" w:lineRule="auto"/>
        <w:ind w:left="6372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proofErr w:type="gramStart"/>
      <w:r w:rsidRPr="0061206B">
        <w:rPr>
          <w:rFonts w:ascii="Times New Roman" w:eastAsiaTheme="minorHAnsi" w:hAnsi="Times New Roman"/>
          <w:sz w:val="24"/>
          <w:szCs w:val="24"/>
          <w:lang w:eastAsia="en-US"/>
        </w:rPr>
        <w:t>alpolgármester</w:t>
      </w:r>
      <w:proofErr w:type="gramEnd"/>
    </w:p>
    <w:p w:rsidR="00C447C8" w:rsidRPr="0061206B" w:rsidRDefault="00C447C8" w:rsidP="00E0449D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C7573" w:rsidRPr="0061206B" w:rsidRDefault="00E12C51" w:rsidP="00E0449D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  <w:r w:rsidRPr="0061206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Mellékletek:</w:t>
      </w:r>
    </w:p>
    <w:p w:rsidR="000C7573" w:rsidRPr="0061206B" w:rsidRDefault="00E12C51" w:rsidP="00C447C8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1206B">
        <w:rPr>
          <w:rFonts w:ascii="Times New Roman" w:eastAsiaTheme="minorHAnsi" w:hAnsi="Times New Roman"/>
          <w:sz w:val="24"/>
          <w:szCs w:val="24"/>
          <w:lang w:eastAsia="en-US"/>
        </w:rPr>
        <w:t>1. melléklet:</w:t>
      </w:r>
      <w:r w:rsidR="00FC2532" w:rsidRPr="0061206B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0C4FFC">
        <w:rPr>
          <w:rFonts w:ascii="Times New Roman" w:eastAsiaTheme="minorHAnsi" w:hAnsi="Times New Roman"/>
          <w:sz w:val="24"/>
          <w:szCs w:val="24"/>
          <w:lang w:eastAsia="en-US"/>
        </w:rPr>
        <w:t>27</w:t>
      </w:r>
      <w:r w:rsidR="00FC2532" w:rsidRPr="0061206B">
        <w:rPr>
          <w:rFonts w:ascii="Times New Roman" w:eastAsiaTheme="minorHAnsi" w:hAnsi="Times New Roman"/>
          <w:sz w:val="24"/>
          <w:szCs w:val="24"/>
          <w:lang w:eastAsia="en-US"/>
        </w:rPr>
        <w:t>/</w:t>
      </w:r>
      <w:r w:rsidR="001A045A">
        <w:rPr>
          <w:rFonts w:ascii="Times New Roman" w:eastAsiaTheme="minorHAnsi" w:hAnsi="Times New Roman"/>
          <w:sz w:val="24"/>
          <w:szCs w:val="24"/>
          <w:lang w:eastAsia="en-US"/>
        </w:rPr>
        <w:t>202</w:t>
      </w:r>
      <w:r w:rsidR="00F41A45">
        <w:rPr>
          <w:rFonts w:ascii="Times New Roman" w:eastAsiaTheme="minorHAnsi" w:hAnsi="Times New Roman"/>
          <w:sz w:val="24"/>
          <w:szCs w:val="24"/>
          <w:lang w:eastAsia="en-US"/>
        </w:rPr>
        <w:t>6.</w:t>
      </w:r>
      <w:r w:rsidR="00FC2532" w:rsidRPr="0061206B">
        <w:rPr>
          <w:rFonts w:ascii="Times New Roman" w:eastAsiaTheme="minorHAnsi" w:hAnsi="Times New Roman"/>
          <w:sz w:val="24"/>
          <w:szCs w:val="24"/>
          <w:lang w:eastAsia="en-US"/>
        </w:rPr>
        <w:t xml:space="preserve"> (</w:t>
      </w:r>
      <w:r w:rsidR="001A045A">
        <w:rPr>
          <w:rFonts w:ascii="Times New Roman" w:eastAsiaTheme="minorHAnsi" w:hAnsi="Times New Roman"/>
          <w:sz w:val="24"/>
          <w:szCs w:val="24"/>
          <w:lang w:eastAsia="en-US"/>
        </w:rPr>
        <w:t>I</w:t>
      </w:r>
      <w:r w:rsidR="000C4FFC">
        <w:rPr>
          <w:rFonts w:ascii="Times New Roman" w:eastAsiaTheme="minorHAnsi" w:hAnsi="Times New Roman"/>
          <w:sz w:val="24"/>
          <w:szCs w:val="24"/>
          <w:lang w:eastAsia="en-US"/>
        </w:rPr>
        <w:t>I</w:t>
      </w:r>
      <w:r w:rsidR="00F41A45">
        <w:rPr>
          <w:rFonts w:ascii="Times New Roman" w:eastAsiaTheme="minorHAnsi" w:hAnsi="Times New Roman"/>
          <w:sz w:val="24"/>
          <w:szCs w:val="24"/>
          <w:lang w:eastAsia="en-US"/>
        </w:rPr>
        <w:t>.23</w:t>
      </w:r>
      <w:r w:rsidRPr="0061206B">
        <w:rPr>
          <w:rFonts w:ascii="Times New Roman" w:eastAsiaTheme="minorHAnsi" w:hAnsi="Times New Roman"/>
          <w:sz w:val="24"/>
          <w:szCs w:val="24"/>
          <w:lang w:eastAsia="en-US"/>
        </w:rPr>
        <w:t>.) MKSZB határozat</w:t>
      </w:r>
    </w:p>
    <w:p w:rsidR="000C7573" w:rsidRPr="0061206B" w:rsidRDefault="00E12C51" w:rsidP="00C447C8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1206B">
        <w:rPr>
          <w:rFonts w:ascii="Times New Roman" w:eastAsiaTheme="minorHAnsi" w:hAnsi="Times New Roman"/>
          <w:sz w:val="24"/>
          <w:szCs w:val="24"/>
          <w:lang w:eastAsia="en-US"/>
        </w:rPr>
        <w:t>2. melléklet: Pályázati felhívás</w:t>
      </w:r>
    </w:p>
    <w:p w:rsidR="006A3987" w:rsidRDefault="00E12C51" w:rsidP="00C447C8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21456">
        <w:rPr>
          <w:rFonts w:ascii="Times New Roman" w:eastAsiaTheme="minorHAnsi" w:hAnsi="Times New Roman"/>
          <w:sz w:val="24"/>
          <w:szCs w:val="24"/>
          <w:lang w:eastAsia="en-US"/>
        </w:rPr>
        <w:t xml:space="preserve">3. melléklet: </w:t>
      </w:r>
      <w:r w:rsidR="00EE0451">
        <w:rPr>
          <w:rFonts w:ascii="Times New Roman" w:eastAsiaTheme="minorHAnsi" w:hAnsi="Times New Roman"/>
          <w:sz w:val="24"/>
          <w:szCs w:val="24"/>
          <w:lang w:eastAsia="en-US"/>
        </w:rPr>
        <w:t>28</w:t>
      </w:r>
      <w:r w:rsidR="00EE0451" w:rsidRPr="0061206B">
        <w:rPr>
          <w:rFonts w:ascii="Times New Roman" w:eastAsiaTheme="minorHAnsi" w:hAnsi="Times New Roman"/>
          <w:sz w:val="24"/>
          <w:szCs w:val="24"/>
          <w:lang w:eastAsia="en-US"/>
        </w:rPr>
        <w:t>/</w:t>
      </w:r>
      <w:r w:rsidR="00F41A45">
        <w:rPr>
          <w:rFonts w:ascii="Times New Roman" w:eastAsiaTheme="minorHAnsi" w:hAnsi="Times New Roman"/>
          <w:sz w:val="24"/>
          <w:szCs w:val="24"/>
          <w:lang w:eastAsia="en-US"/>
        </w:rPr>
        <w:t>2026.</w:t>
      </w:r>
      <w:r w:rsidR="00EE0451" w:rsidRPr="0061206B">
        <w:rPr>
          <w:rFonts w:ascii="Times New Roman" w:eastAsiaTheme="minorHAnsi" w:hAnsi="Times New Roman"/>
          <w:sz w:val="24"/>
          <w:szCs w:val="24"/>
          <w:lang w:eastAsia="en-US"/>
        </w:rPr>
        <w:t xml:space="preserve"> (</w:t>
      </w:r>
      <w:r w:rsidR="00F41A45">
        <w:rPr>
          <w:rFonts w:ascii="Times New Roman" w:eastAsiaTheme="minorHAnsi" w:hAnsi="Times New Roman"/>
          <w:sz w:val="24"/>
          <w:szCs w:val="24"/>
          <w:lang w:eastAsia="en-US"/>
        </w:rPr>
        <w:t>II.23</w:t>
      </w:r>
      <w:r w:rsidR="00EE0451" w:rsidRPr="0061206B">
        <w:rPr>
          <w:rFonts w:ascii="Times New Roman" w:eastAsiaTheme="minorHAnsi" w:hAnsi="Times New Roman"/>
          <w:sz w:val="24"/>
          <w:szCs w:val="24"/>
          <w:lang w:eastAsia="en-US"/>
        </w:rPr>
        <w:t>.) MKSZB határozat</w:t>
      </w:r>
    </w:p>
    <w:p w:rsidR="00304DDD" w:rsidRDefault="00E12C51" w:rsidP="00EE0451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4. melléklet: Szakmai bizottság javaslata</w:t>
      </w:r>
    </w:p>
    <w:p w:rsidR="00EE0451" w:rsidRDefault="00E12C51" w:rsidP="00EE0451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5</w:t>
      </w:r>
      <w:r w:rsidR="00CC7AAC" w:rsidRPr="00B21456">
        <w:rPr>
          <w:rFonts w:ascii="Times New Roman" w:eastAsiaTheme="minorHAnsi" w:hAnsi="Times New Roman"/>
          <w:sz w:val="24"/>
          <w:szCs w:val="24"/>
          <w:lang w:eastAsia="en-US"/>
        </w:rPr>
        <w:t>. melléklet: Összefoglaló táblázat</w:t>
      </w:r>
    </w:p>
    <w:bookmarkEnd w:id="0"/>
    <w:bookmarkEnd w:id="1"/>
    <w:bookmarkEnd w:id="2"/>
    <w:p w:rsidR="00EE0451" w:rsidRDefault="00EE0451" w:rsidP="00EE0451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sectPr w:rsidR="00EE0451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0D7B" w:rsidRDefault="00010D7B">
      <w:pPr>
        <w:spacing w:after="0" w:line="240" w:lineRule="auto"/>
      </w:pPr>
      <w:r>
        <w:separator/>
      </w:r>
    </w:p>
  </w:endnote>
  <w:endnote w:type="continuationSeparator" w:id="0">
    <w:p w:rsidR="00010D7B" w:rsidRDefault="00010D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E12C51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9B59CD">
      <w:rPr>
        <w:rFonts w:ascii="Times New Roman" w:hAnsi="Times New Roman"/>
        <w:noProof/>
        <w:sz w:val="20"/>
        <w:szCs w:val="20"/>
      </w:rPr>
      <w:t>4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0D7B" w:rsidRDefault="00010D7B">
      <w:pPr>
        <w:spacing w:after="0" w:line="240" w:lineRule="auto"/>
      </w:pPr>
      <w:r>
        <w:separator/>
      </w:r>
    </w:p>
  </w:footnote>
  <w:footnote w:type="continuationSeparator" w:id="0">
    <w:p w:rsidR="00010D7B" w:rsidRDefault="00010D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7BA6333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5C50DDA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C2E990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3FEA44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6DACDE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AA6501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368B85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97A7C0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DDA37F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27A4027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ABE2E60" w:tentative="1">
      <w:start w:val="1"/>
      <w:numFmt w:val="lowerLetter"/>
      <w:lvlText w:val="%2."/>
      <w:lvlJc w:val="left"/>
      <w:pPr>
        <w:ind w:left="1440" w:hanging="360"/>
      </w:pPr>
    </w:lvl>
    <w:lvl w:ilvl="2" w:tplc="9B605376" w:tentative="1">
      <w:start w:val="1"/>
      <w:numFmt w:val="lowerRoman"/>
      <w:lvlText w:val="%3."/>
      <w:lvlJc w:val="right"/>
      <w:pPr>
        <w:ind w:left="2160" w:hanging="180"/>
      </w:pPr>
    </w:lvl>
    <w:lvl w:ilvl="3" w:tplc="28AEE740" w:tentative="1">
      <w:start w:val="1"/>
      <w:numFmt w:val="decimal"/>
      <w:lvlText w:val="%4."/>
      <w:lvlJc w:val="left"/>
      <w:pPr>
        <w:ind w:left="2880" w:hanging="360"/>
      </w:pPr>
    </w:lvl>
    <w:lvl w:ilvl="4" w:tplc="28780618" w:tentative="1">
      <w:start w:val="1"/>
      <w:numFmt w:val="lowerLetter"/>
      <w:lvlText w:val="%5."/>
      <w:lvlJc w:val="left"/>
      <w:pPr>
        <w:ind w:left="3600" w:hanging="360"/>
      </w:pPr>
    </w:lvl>
    <w:lvl w:ilvl="5" w:tplc="10D896C0" w:tentative="1">
      <w:start w:val="1"/>
      <w:numFmt w:val="lowerRoman"/>
      <w:lvlText w:val="%6."/>
      <w:lvlJc w:val="right"/>
      <w:pPr>
        <w:ind w:left="4320" w:hanging="180"/>
      </w:pPr>
    </w:lvl>
    <w:lvl w:ilvl="6" w:tplc="E3F23D96" w:tentative="1">
      <w:start w:val="1"/>
      <w:numFmt w:val="decimal"/>
      <w:lvlText w:val="%7."/>
      <w:lvlJc w:val="left"/>
      <w:pPr>
        <w:ind w:left="5040" w:hanging="360"/>
      </w:pPr>
    </w:lvl>
    <w:lvl w:ilvl="7" w:tplc="01101556" w:tentative="1">
      <w:start w:val="1"/>
      <w:numFmt w:val="lowerLetter"/>
      <w:lvlText w:val="%8."/>
      <w:lvlJc w:val="left"/>
      <w:pPr>
        <w:ind w:left="5760" w:hanging="360"/>
      </w:pPr>
    </w:lvl>
    <w:lvl w:ilvl="8" w:tplc="CD2492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65D069C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9C30623C" w:tentative="1">
      <w:start w:val="1"/>
      <w:numFmt w:val="lowerLetter"/>
      <w:lvlText w:val="%2."/>
      <w:lvlJc w:val="left"/>
      <w:pPr>
        <w:ind w:left="1800" w:hanging="360"/>
      </w:pPr>
    </w:lvl>
    <w:lvl w:ilvl="2" w:tplc="2BE8CCF4" w:tentative="1">
      <w:start w:val="1"/>
      <w:numFmt w:val="lowerRoman"/>
      <w:lvlText w:val="%3."/>
      <w:lvlJc w:val="right"/>
      <w:pPr>
        <w:ind w:left="2520" w:hanging="180"/>
      </w:pPr>
    </w:lvl>
    <w:lvl w:ilvl="3" w:tplc="2032926C" w:tentative="1">
      <w:start w:val="1"/>
      <w:numFmt w:val="decimal"/>
      <w:lvlText w:val="%4."/>
      <w:lvlJc w:val="left"/>
      <w:pPr>
        <w:ind w:left="3240" w:hanging="360"/>
      </w:pPr>
    </w:lvl>
    <w:lvl w:ilvl="4" w:tplc="E51E5E68" w:tentative="1">
      <w:start w:val="1"/>
      <w:numFmt w:val="lowerLetter"/>
      <w:lvlText w:val="%5."/>
      <w:lvlJc w:val="left"/>
      <w:pPr>
        <w:ind w:left="3960" w:hanging="360"/>
      </w:pPr>
    </w:lvl>
    <w:lvl w:ilvl="5" w:tplc="1BFC156E" w:tentative="1">
      <w:start w:val="1"/>
      <w:numFmt w:val="lowerRoman"/>
      <w:lvlText w:val="%6."/>
      <w:lvlJc w:val="right"/>
      <w:pPr>
        <w:ind w:left="4680" w:hanging="180"/>
      </w:pPr>
    </w:lvl>
    <w:lvl w:ilvl="6" w:tplc="9F88A248" w:tentative="1">
      <w:start w:val="1"/>
      <w:numFmt w:val="decimal"/>
      <w:lvlText w:val="%7."/>
      <w:lvlJc w:val="left"/>
      <w:pPr>
        <w:ind w:left="5400" w:hanging="360"/>
      </w:pPr>
    </w:lvl>
    <w:lvl w:ilvl="7" w:tplc="36C80180" w:tentative="1">
      <w:start w:val="1"/>
      <w:numFmt w:val="lowerLetter"/>
      <w:lvlText w:val="%8."/>
      <w:lvlJc w:val="left"/>
      <w:pPr>
        <w:ind w:left="6120" w:hanging="360"/>
      </w:pPr>
    </w:lvl>
    <w:lvl w:ilvl="8" w:tplc="E52EAB2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3D1CBC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C692D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7C813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7C07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CCC7C0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2231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B88B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285BA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8623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3E6C2A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566C6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7FE951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1A002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D822E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FBC176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3295B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45C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484D37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976EFCEC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7256AFEA" w:tentative="1">
      <w:start w:val="1"/>
      <w:numFmt w:val="lowerLetter"/>
      <w:lvlText w:val="%2."/>
      <w:lvlJc w:val="left"/>
      <w:pPr>
        <w:ind w:left="1146" w:hanging="360"/>
      </w:pPr>
    </w:lvl>
    <w:lvl w:ilvl="2" w:tplc="1B502FA4" w:tentative="1">
      <w:start w:val="1"/>
      <w:numFmt w:val="lowerRoman"/>
      <w:lvlText w:val="%3."/>
      <w:lvlJc w:val="right"/>
      <w:pPr>
        <w:ind w:left="1866" w:hanging="180"/>
      </w:pPr>
    </w:lvl>
    <w:lvl w:ilvl="3" w:tplc="F44C8F3E" w:tentative="1">
      <w:start w:val="1"/>
      <w:numFmt w:val="decimal"/>
      <w:lvlText w:val="%4."/>
      <w:lvlJc w:val="left"/>
      <w:pPr>
        <w:ind w:left="2586" w:hanging="360"/>
      </w:pPr>
    </w:lvl>
    <w:lvl w:ilvl="4" w:tplc="AAD8D3E6" w:tentative="1">
      <w:start w:val="1"/>
      <w:numFmt w:val="lowerLetter"/>
      <w:lvlText w:val="%5."/>
      <w:lvlJc w:val="left"/>
      <w:pPr>
        <w:ind w:left="3306" w:hanging="360"/>
      </w:pPr>
    </w:lvl>
    <w:lvl w:ilvl="5" w:tplc="D7BA86C8" w:tentative="1">
      <w:start w:val="1"/>
      <w:numFmt w:val="lowerRoman"/>
      <w:lvlText w:val="%6."/>
      <w:lvlJc w:val="right"/>
      <w:pPr>
        <w:ind w:left="4026" w:hanging="180"/>
      </w:pPr>
    </w:lvl>
    <w:lvl w:ilvl="6" w:tplc="0ECE39AE" w:tentative="1">
      <w:start w:val="1"/>
      <w:numFmt w:val="decimal"/>
      <w:lvlText w:val="%7."/>
      <w:lvlJc w:val="left"/>
      <w:pPr>
        <w:ind w:left="4746" w:hanging="360"/>
      </w:pPr>
    </w:lvl>
    <w:lvl w:ilvl="7" w:tplc="4F421704" w:tentative="1">
      <w:start w:val="1"/>
      <w:numFmt w:val="lowerLetter"/>
      <w:lvlText w:val="%8."/>
      <w:lvlJc w:val="left"/>
      <w:pPr>
        <w:ind w:left="5466" w:hanging="360"/>
      </w:pPr>
    </w:lvl>
    <w:lvl w:ilvl="8" w:tplc="36FE022C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E1FE4F1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C2AE46A" w:tentative="1">
      <w:start w:val="1"/>
      <w:numFmt w:val="lowerLetter"/>
      <w:lvlText w:val="%2."/>
      <w:lvlJc w:val="left"/>
      <w:pPr>
        <w:ind w:left="1440" w:hanging="360"/>
      </w:pPr>
    </w:lvl>
    <w:lvl w:ilvl="2" w:tplc="7B56291A" w:tentative="1">
      <w:start w:val="1"/>
      <w:numFmt w:val="lowerRoman"/>
      <w:lvlText w:val="%3."/>
      <w:lvlJc w:val="right"/>
      <w:pPr>
        <w:ind w:left="2160" w:hanging="180"/>
      </w:pPr>
    </w:lvl>
    <w:lvl w:ilvl="3" w:tplc="4B94DA52" w:tentative="1">
      <w:start w:val="1"/>
      <w:numFmt w:val="decimal"/>
      <w:lvlText w:val="%4."/>
      <w:lvlJc w:val="left"/>
      <w:pPr>
        <w:ind w:left="2880" w:hanging="360"/>
      </w:pPr>
    </w:lvl>
    <w:lvl w:ilvl="4" w:tplc="3A8C637C" w:tentative="1">
      <w:start w:val="1"/>
      <w:numFmt w:val="lowerLetter"/>
      <w:lvlText w:val="%5."/>
      <w:lvlJc w:val="left"/>
      <w:pPr>
        <w:ind w:left="3600" w:hanging="360"/>
      </w:pPr>
    </w:lvl>
    <w:lvl w:ilvl="5" w:tplc="E0941900" w:tentative="1">
      <w:start w:val="1"/>
      <w:numFmt w:val="lowerRoman"/>
      <w:lvlText w:val="%6."/>
      <w:lvlJc w:val="right"/>
      <w:pPr>
        <w:ind w:left="4320" w:hanging="180"/>
      </w:pPr>
    </w:lvl>
    <w:lvl w:ilvl="6" w:tplc="9D4263D2" w:tentative="1">
      <w:start w:val="1"/>
      <w:numFmt w:val="decimal"/>
      <w:lvlText w:val="%7."/>
      <w:lvlJc w:val="left"/>
      <w:pPr>
        <w:ind w:left="5040" w:hanging="360"/>
      </w:pPr>
    </w:lvl>
    <w:lvl w:ilvl="7" w:tplc="0C2AF86A" w:tentative="1">
      <w:start w:val="1"/>
      <w:numFmt w:val="lowerLetter"/>
      <w:lvlText w:val="%8."/>
      <w:lvlJc w:val="left"/>
      <w:pPr>
        <w:ind w:left="5760" w:hanging="360"/>
      </w:pPr>
    </w:lvl>
    <w:lvl w:ilvl="8" w:tplc="8012A83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DD3833A2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5C5A6C2C">
      <w:start w:val="1"/>
      <w:numFmt w:val="lowerLetter"/>
      <w:lvlText w:val="%2."/>
      <w:lvlJc w:val="left"/>
      <w:pPr>
        <w:ind w:left="1365" w:hanging="360"/>
      </w:pPr>
    </w:lvl>
    <w:lvl w:ilvl="2" w:tplc="427C2216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1A628948" w:tentative="1">
      <w:start w:val="1"/>
      <w:numFmt w:val="decimal"/>
      <w:lvlText w:val="%4."/>
      <w:lvlJc w:val="left"/>
      <w:pPr>
        <w:ind w:left="2805" w:hanging="360"/>
      </w:pPr>
    </w:lvl>
    <w:lvl w:ilvl="4" w:tplc="1C78B2D2" w:tentative="1">
      <w:start w:val="1"/>
      <w:numFmt w:val="lowerLetter"/>
      <w:lvlText w:val="%5."/>
      <w:lvlJc w:val="left"/>
      <w:pPr>
        <w:ind w:left="3525" w:hanging="360"/>
      </w:pPr>
    </w:lvl>
    <w:lvl w:ilvl="5" w:tplc="B18AA72C" w:tentative="1">
      <w:start w:val="1"/>
      <w:numFmt w:val="lowerRoman"/>
      <w:lvlText w:val="%6."/>
      <w:lvlJc w:val="right"/>
      <w:pPr>
        <w:ind w:left="4245" w:hanging="180"/>
      </w:pPr>
    </w:lvl>
    <w:lvl w:ilvl="6" w:tplc="CF8E0A3E" w:tentative="1">
      <w:start w:val="1"/>
      <w:numFmt w:val="decimal"/>
      <w:lvlText w:val="%7."/>
      <w:lvlJc w:val="left"/>
      <w:pPr>
        <w:ind w:left="4965" w:hanging="360"/>
      </w:pPr>
    </w:lvl>
    <w:lvl w:ilvl="7" w:tplc="4B72AFBC" w:tentative="1">
      <w:start w:val="1"/>
      <w:numFmt w:val="lowerLetter"/>
      <w:lvlText w:val="%8."/>
      <w:lvlJc w:val="left"/>
      <w:pPr>
        <w:ind w:left="5685" w:hanging="360"/>
      </w:pPr>
    </w:lvl>
    <w:lvl w:ilvl="8" w:tplc="64A224DE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C0A6CB7"/>
    <w:multiLevelType w:val="hybridMultilevel"/>
    <w:tmpl w:val="2ED4CB8C"/>
    <w:lvl w:ilvl="0" w:tplc="7E00515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F04643C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638848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28CE87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6EA4DB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A5E8B6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98EA50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0AE2FE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A86AFD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F566E5C"/>
    <w:multiLevelType w:val="hybridMultilevel"/>
    <w:tmpl w:val="2ED4CB8C"/>
    <w:lvl w:ilvl="0" w:tplc="C9A43A6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64D4AB6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B4AE3D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35CD70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BA0DB4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14C80A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C12A27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B66C6E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D5471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361010"/>
    <w:multiLevelType w:val="hybridMultilevel"/>
    <w:tmpl w:val="025A7DCA"/>
    <w:lvl w:ilvl="0" w:tplc="9A64909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7958CBA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68635C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C0C25A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1AA0E1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A24CC8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1AE051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6E25DF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4C2A6E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3" w15:restartNumberingAfterBreak="0">
    <w:nsid w:val="63627F64"/>
    <w:multiLevelType w:val="hybridMultilevel"/>
    <w:tmpl w:val="E6DAFA8C"/>
    <w:lvl w:ilvl="0" w:tplc="9174A8FC">
      <w:start w:val="1"/>
      <w:numFmt w:val="upperLetter"/>
      <w:lvlText w:val="%1."/>
      <w:lvlJc w:val="left"/>
      <w:pPr>
        <w:ind w:left="720" w:hanging="360"/>
      </w:pPr>
    </w:lvl>
    <w:lvl w:ilvl="1" w:tplc="6988E260" w:tentative="1">
      <w:start w:val="1"/>
      <w:numFmt w:val="lowerLetter"/>
      <w:lvlText w:val="%2."/>
      <w:lvlJc w:val="left"/>
      <w:pPr>
        <w:ind w:left="1440" w:hanging="360"/>
      </w:pPr>
    </w:lvl>
    <w:lvl w:ilvl="2" w:tplc="3F14304A" w:tentative="1">
      <w:start w:val="1"/>
      <w:numFmt w:val="lowerRoman"/>
      <w:lvlText w:val="%3."/>
      <w:lvlJc w:val="right"/>
      <w:pPr>
        <w:ind w:left="2160" w:hanging="180"/>
      </w:pPr>
    </w:lvl>
    <w:lvl w:ilvl="3" w:tplc="172C7C6C" w:tentative="1">
      <w:start w:val="1"/>
      <w:numFmt w:val="decimal"/>
      <w:lvlText w:val="%4."/>
      <w:lvlJc w:val="left"/>
      <w:pPr>
        <w:ind w:left="2880" w:hanging="360"/>
      </w:pPr>
    </w:lvl>
    <w:lvl w:ilvl="4" w:tplc="BBFE816C" w:tentative="1">
      <w:start w:val="1"/>
      <w:numFmt w:val="lowerLetter"/>
      <w:lvlText w:val="%5."/>
      <w:lvlJc w:val="left"/>
      <w:pPr>
        <w:ind w:left="3600" w:hanging="360"/>
      </w:pPr>
    </w:lvl>
    <w:lvl w:ilvl="5" w:tplc="9BC66B86" w:tentative="1">
      <w:start w:val="1"/>
      <w:numFmt w:val="lowerRoman"/>
      <w:lvlText w:val="%6."/>
      <w:lvlJc w:val="right"/>
      <w:pPr>
        <w:ind w:left="4320" w:hanging="180"/>
      </w:pPr>
    </w:lvl>
    <w:lvl w:ilvl="6" w:tplc="619AB38E" w:tentative="1">
      <w:start w:val="1"/>
      <w:numFmt w:val="decimal"/>
      <w:lvlText w:val="%7."/>
      <w:lvlJc w:val="left"/>
      <w:pPr>
        <w:ind w:left="5040" w:hanging="360"/>
      </w:pPr>
    </w:lvl>
    <w:lvl w:ilvl="7" w:tplc="BE3A2C52" w:tentative="1">
      <w:start w:val="1"/>
      <w:numFmt w:val="lowerLetter"/>
      <w:lvlText w:val="%8."/>
      <w:lvlJc w:val="left"/>
      <w:pPr>
        <w:ind w:left="5760" w:hanging="360"/>
      </w:pPr>
    </w:lvl>
    <w:lvl w:ilvl="8" w:tplc="97A4F2C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F36D73"/>
    <w:multiLevelType w:val="hybridMultilevel"/>
    <w:tmpl w:val="BB52F140"/>
    <w:lvl w:ilvl="0" w:tplc="5BE618B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08093C0" w:tentative="1">
      <w:start w:val="1"/>
      <w:numFmt w:val="lowerLetter"/>
      <w:lvlText w:val="%2."/>
      <w:lvlJc w:val="left"/>
      <w:pPr>
        <w:ind w:left="1800" w:hanging="360"/>
      </w:pPr>
    </w:lvl>
    <w:lvl w:ilvl="2" w:tplc="A42E22C4" w:tentative="1">
      <w:start w:val="1"/>
      <w:numFmt w:val="lowerRoman"/>
      <w:lvlText w:val="%3."/>
      <w:lvlJc w:val="right"/>
      <w:pPr>
        <w:ind w:left="2520" w:hanging="180"/>
      </w:pPr>
    </w:lvl>
    <w:lvl w:ilvl="3" w:tplc="22267B2E" w:tentative="1">
      <w:start w:val="1"/>
      <w:numFmt w:val="decimal"/>
      <w:lvlText w:val="%4."/>
      <w:lvlJc w:val="left"/>
      <w:pPr>
        <w:ind w:left="3240" w:hanging="360"/>
      </w:pPr>
    </w:lvl>
    <w:lvl w:ilvl="4" w:tplc="FD5A09A2" w:tentative="1">
      <w:start w:val="1"/>
      <w:numFmt w:val="lowerLetter"/>
      <w:lvlText w:val="%5."/>
      <w:lvlJc w:val="left"/>
      <w:pPr>
        <w:ind w:left="3960" w:hanging="360"/>
      </w:pPr>
    </w:lvl>
    <w:lvl w:ilvl="5" w:tplc="F1F627DE" w:tentative="1">
      <w:start w:val="1"/>
      <w:numFmt w:val="lowerRoman"/>
      <w:lvlText w:val="%6."/>
      <w:lvlJc w:val="right"/>
      <w:pPr>
        <w:ind w:left="4680" w:hanging="180"/>
      </w:pPr>
    </w:lvl>
    <w:lvl w:ilvl="6" w:tplc="E5185356" w:tentative="1">
      <w:start w:val="1"/>
      <w:numFmt w:val="decimal"/>
      <w:lvlText w:val="%7."/>
      <w:lvlJc w:val="left"/>
      <w:pPr>
        <w:ind w:left="5400" w:hanging="360"/>
      </w:pPr>
    </w:lvl>
    <w:lvl w:ilvl="7" w:tplc="5C4656C8" w:tentative="1">
      <w:start w:val="1"/>
      <w:numFmt w:val="lowerLetter"/>
      <w:lvlText w:val="%8."/>
      <w:lvlJc w:val="left"/>
      <w:pPr>
        <w:ind w:left="6120" w:hanging="360"/>
      </w:pPr>
    </w:lvl>
    <w:lvl w:ilvl="8" w:tplc="8E42E94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BF568BF"/>
    <w:multiLevelType w:val="hybridMultilevel"/>
    <w:tmpl w:val="C71E5718"/>
    <w:lvl w:ilvl="0" w:tplc="B2AAB2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9D6E3DC" w:tentative="1">
      <w:start w:val="1"/>
      <w:numFmt w:val="lowerLetter"/>
      <w:lvlText w:val="%2."/>
      <w:lvlJc w:val="left"/>
      <w:pPr>
        <w:ind w:left="1440" w:hanging="360"/>
      </w:pPr>
    </w:lvl>
    <w:lvl w:ilvl="2" w:tplc="2252E8D8" w:tentative="1">
      <w:start w:val="1"/>
      <w:numFmt w:val="lowerRoman"/>
      <w:lvlText w:val="%3."/>
      <w:lvlJc w:val="right"/>
      <w:pPr>
        <w:ind w:left="2160" w:hanging="180"/>
      </w:pPr>
    </w:lvl>
    <w:lvl w:ilvl="3" w:tplc="3D86B70A" w:tentative="1">
      <w:start w:val="1"/>
      <w:numFmt w:val="decimal"/>
      <w:lvlText w:val="%4."/>
      <w:lvlJc w:val="left"/>
      <w:pPr>
        <w:ind w:left="2880" w:hanging="360"/>
      </w:pPr>
    </w:lvl>
    <w:lvl w:ilvl="4" w:tplc="86EC94B6" w:tentative="1">
      <w:start w:val="1"/>
      <w:numFmt w:val="lowerLetter"/>
      <w:lvlText w:val="%5."/>
      <w:lvlJc w:val="left"/>
      <w:pPr>
        <w:ind w:left="3600" w:hanging="360"/>
      </w:pPr>
    </w:lvl>
    <w:lvl w:ilvl="5" w:tplc="756417CE" w:tentative="1">
      <w:start w:val="1"/>
      <w:numFmt w:val="lowerRoman"/>
      <w:lvlText w:val="%6."/>
      <w:lvlJc w:val="right"/>
      <w:pPr>
        <w:ind w:left="4320" w:hanging="180"/>
      </w:pPr>
    </w:lvl>
    <w:lvl w:ilvl="6" w:tplc="780CDB18" w:tentative="1">
      <w:start w:val="1"/>
      <w:numFmt w:val="decimal"/>
      <w:lvlText w:val="%7."/>
      <w:lvlJc w:val="left"/>
      <w:pPr>
        <w:ind w:left="5040" w:hanging="360"/>
      </w:pPr>
    </w:lvl>
    <w:lvl w:ilvl="7" w:tplc="B9EE6C5E" w:tentative="1">
      <w:start w:val="1"/>
      <w:numFmt w:val="lowerLetter"/>
      <w:lvlText w:val="%8."/>
      <w:lvlJc w:val="left"/>
      <w:pPr>
        <w:ind w:left="5760" w:hanging="360"/>
      </w:pPr>
    </w:lvl>
    <w:lvl w:ilvl="8" w:tplc="B2760BF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F0127B"/>
    <w:multiLevelType w:val="hybridMultilevel"/>
    <w:tmpl w:val="E1BA2F1A"/>
    <w:lvl w:ilvl="0" w:tplc="E1C2679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CAA7D92" w:tentative="1">
      <w:start w:val="1"/>
      <w:numFmt w:val="lowerLetter"/>
      <w:lvlText w:val="%2."/>
      <w:lvlJc w:val="left"/>
      <w:pPr>
        <w:ind w:left="1440" w:hanging="360"/>
      </w:pPr>
    </w:lvl>
    <w:lvl w:ilvl="2" w:tplc="BB0C7062" w:tentative="1">
      <w:start w:val="1"/>
      <w:numFmt w:val="lowerRoman"/>
      <w:lvlText w:val="%3."/>
      <w:lvlJc w:val="right"/>
      <w:pPr>
        <w:ind w:left="2160" w:hanging="180"/>
      </w:pPr>
    </w:lvl>
    <w:lvl w:ilvl="3" w:tplc="CF7684CC" w:tentative="1">
      <w:start w:val="1"/>
      <w:numFmt w:val="decimal"/>
      <w:lvlText w:val="%4."/>
      <w:lvlJc w:val="left"/>
      <w:pPr>
        <w:ind w:left="2880" w:hanging="360"/>
      </w:pPr>
    </w:lvl>
    <w:lvl w:ilvl="4" w:tplc="ECA2C1CA" w:tentative="1">
      <w:start w:val="1"/>
      <w:numFmt w:val="lowerLetter"/>
      <w:lvlText w:val="%5."/>
      <w:lvlJc w:val="left"/>
      <w:pPr>
        <w:ind w:left="3600" w:hanging="360"/>
      </w:pPr>
    </w:lvl>
    <w:lvl w:ilvl="5" w:tplc="FD68343E" w:tentative="1">
      <w:start w:val="1"/>
      <w:numFmt w:val="lowerRoman"/>
      <w:lvlText w:val="%6."/>
      <w:lvlJc w:val="right"/>
      <w:pPr>
        <w:ind w:left="4320" w:hanging="180"/>
      </w:pPr>
    </w:lvl>
    <w:lvl w:ilvl="6" w:tplc="7EBA4CDE" w:tentative="1">
      <w:start w:val="1"/>
      <w:numFmt w:val="decimal"/>
      <w:lvlText w:val="%7."/>
      <w:lvlJc w:val="left"/>
      <w:pPr>
        <w:ind w:left="5040" w:hanging="360"/>
      </w:pPr>
    </w:lvl>
    <w:lvl w:ilvl="7" w:tplc="64B2866A" w:tentative="1">
      <w:start w:val="1"/>
      <w:numFmt w:val="lowerLetter"/>
      <w:lvlText w:val="%8."/>
      <w:lvlJc w:val="left"/>
      <w:pPr>
        <w:ind w:left="5760" w:hanging="360"/>
      </w:pPr>
    </w:lvl>
    <w:lvl w:ilvl="8" w:tplc="0532B0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73805113"/>
    <w:multiLevelType w:val="hybridMultilevel"/>
    <w:tmpl w:val="0C6E35CC"/>
    <w:lvl w:ilvl="0" w:tplc="35D8E88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94402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FDAD94C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D576B1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F7EA92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4FA2E4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A384A4A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B9EC1C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B8C14B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C285A94"/>
    <w:multiLevelType w:val="hybridMultilevel"/>
    <w:tmpl w:val="2ED4CB8C"/>
    <w:lvl w:ilvl="0" w:tplc="57DCF7A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7486A4B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70CD56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4E6596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A9A7D1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C0AF0C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DFC1A7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E561CD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246A82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D7E2643"/>
    <w:multiLevelType w:val="hybridMultilevel"/>
    <w:tmpl w:val="C41E28EC"/>
    <w:lvl w:ilvl="0" w:tplc="3454EB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6BF0718C" w:tentative="1">
      <w:start w:val="1"/>
      <w:numFmt w:val="lowerLetter"/>
      <w:lvlText w:val="%2."/>
      <w:lvlJc w:val="left"/>
      <w:pPr>
        <w:ind w:left="1440" w:hanging="360"/>
      </w:pPr>
    </w:lvl>
    <w:lvl w:ilvl="2" w:tplc="64B4D91A" w:tentative="1">
      <w:start w:val="1"/>
      <w:numFmt w:val="lowerRoman"/>
      <w:lvlText w:val="%3."/>
      <w:lvlJc w:val="right"/>
      <w:pPr>
        <w:ind w:left="2160" w:hanging="180"/>
      </w:pPr>
    </w:lvl>
    <w:lvl w:ilvl="3" w:tplc="45067A70" w:tentative="1">
      <w:start w:val="1"/>
      <w:numFmt w:val="decimal"/>
      <w:lvlText w:val="%4."/>
      <w:lvlJc w:val="left"/>
      <w:pPr>
        <w:ind w:left="2880" w:hanging="360"/>
      </w:pPr>
    </w:lvl>
    <w:lvl w:ilvl="4" w:tplc="A27872EC" w:tentative="1">
      <w:start w:val="1"/>
      <w:numFmt w:val="lowerLetter"/>
      <w:lvlText w:val="%5."/>
      <w:lvlJc w:val="left"/>
      <w:pPr>
        <w:ind w:left="3600" w:hanging="360"/>
      </w:pPr>
    </w:lvl>
    <w:lvl w:ilvl="5" w:tplc="54E0B168" w:tentative="1">
      <w:start w:val="1"/>
      <w:numFmt w:val="lowerRoman"/>
      <w:lvlText w:val="%6."/>
      <w:lvlJc w:val="right"/>
      <w:pPr>
        <w:ind w:left="4320" w:hanging="180"/>
      </w:pPr>
    </w:lvl>
    <w:lvl w:ilvl="6" w:tplc="5C78ECD2" w:tentative="1">
      <w:start w:val="1"/>
      <w:numFmt w:val="decimal"/>
      <w:lvlText w:val="%7."/>
      <w:lvlJc w:val="left"/>
      <w:pPr>
        <w:ind w:left="5040" w:hanging="360"/>
      </w:pPr>
    </w:lvl>
    <w:lvl w:ilvl="7" w:tplc="FA064E44" w:tentative="1">
      <w:start w:val="1"/>
      <w:numFmt w:val="lowerLetter"/>
      <w:lvlText w:val="%8."/>
      <w:lvlJc w:val="left"/>
      <w:pPr>
        <w:ind w:left="5760" w:hanging="360"/>
      </w:pPr>
    </w:lvl>
    <w:lvl w:ilvl="8" w:tplc="DBD8B072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17"/>
  </w:num>
  <w:num w:numId="4">
    <w:abstractNumId w:val="18"/>
  </w:num>
  <w:num w:numId="5">
    <w:abstractNumId w:val="9"/>
  </w:num>
  <w:num w:numId="6">
    <w:abstractNumId w:val="0"/>
  </w:num>
  <w:num w:numId="7">
    <w:abstractNumId w:val="5"/>
  </w:num>
  <w:num w:numId="8">
    <w:abstractNumId w:val="6"/>
  </w:num>
  <w:num w:numId="9">
    <w:abstractNumId w:val="13"/>
  </w:num>
  <w:num w:numId="10">
    <w:abstractNumId w:val="11"/>
  </w:num>
  <w:num w:numId="11">
    <w:abstractNumId w:val="1"/>
  </w:num>
  <w:num w:numId="12">
    <w:abstractNumId w:val="16"/>
  </w:num>
  <w:num w:numId="13">
    <w:abstractNumId w:val="7"/>
  </w:num>
  <w:num w:numId="14">
    <w:abstractNumId w:val="19"/>
  </w:num>
  <w:num w:numId="15">
    <w:abstractNumId w:val="10"/>
  </w:num>
  <w:num w:numId="16">
    <w:abstractNumId w:val="8"/>
  </w:num>
  <w:num w:numId="17">
    <w:abstractNumId w:val="3"/>
  </w:num>
  <w:num w:numId="18">
    <w:abstractNumId w:val="20"/>
  </w:num>
  <w:num w:numId="19">
    <w:abstractNumId w:val="14"/>
  </w:num>
  <w:num w:numId="20">
    <w:abstractNumId w:val="2"/>
  </w:num>
  <w:num w:numId="21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39D1"/>
    <w:rsid w:val="00007FC3"/>
    <w:rsid w:val="0001036B"/>
    <w:rsid w:val="00010AE5"/>
    <w:rsid w:val="00010D7B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1ADF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774DB"/>
    <w:rsid w:val="000808BB"/>
    <w:rsid w:val="00080B33"/>
    <w:rsid w:val="00083FAB"/>
    <w:rsid w:val="000844EF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4FFC"/>
    <w:rsid w:val="000C7275"/>
    <w:rsid w:val="000C7573"/>
    <w:rsid w:val="000D22FB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045A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0F45"/>
    <w:rsid w:val="00203268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6738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31FD"/>
    <w:rsid w:val="00304DDD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00BB"/>
    <w:rsid w:val="0035221B"/>
    <w:rsid w:val="00353370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C11B9"/>
    <w:rsid w:val="003C61EC"/>
    <w:rsid w:val="003D0106"/>
    <w:rsid w:val="003D13F5"/>
    <w:rsid w:val="003D5A4B"/>
    <w:rsid w:val="003D5C57"/>
    <w:rsid w:val="003D7455"/>
    <w:rsid w:val="003E07D4"/>
    <w:rsid w:val="003E4A4D"/>
    <w:rsid w:val="003F2ACC"/>
    <w:rsid w:val="003F3F0D"/>
    <w:rsid w:val="003F6022"/>
    <w:rsid w:val="004027A7"/>
    <w:rsid w:val="004032A7"/>
    <w:rsid w:val="0040452A"/>
    <w:rsid w:val="00404F8A"/>
    <w:rsid w:val="00404FB1"/>
    <w:rsid w:val="00405065"/>
    <w:rsid w:val="004050F4"/>
    <w:rsid w:val="004112C2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766FD"/>
    <w:rsid w:val="0048045D"/>
    <w:rsid w:val="00487A38"/>
    <w:rsid w:val="00491292"/>
    <w:rsid w:val="004933DA"/>
    <w:rsid w:val="00495093"/>
    <w:rsid w:val="004976CB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473C"/>
    <w:rsid w:val="004E6517"/>
    <w:rsid w:val="004F462C"/>
    <w:rsid w:val="00500E47"/>
    <w:rsid w:val="00504D5D"/>
    <w:rsid w:val="005050BC"/>
    <w:rsid w:val="0050788F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444CD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2FA9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206B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463"/>
    <w:rsid w:val="00636985"/>
    <w:rsid w:val="006369B9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3987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7F486A"/>
    <w:rsid w:val="0080022F"/>
    <w:rsid w:val="00805EA6"/>
    <w:rsid w:val="00807F3C"/>
    <w:rsid w:val="00813491"/>
    <w:rsid w:val="00814AFE"/>
    <w:rsid w:val="00815911"/>
    <w:rsid w:val="00815922"/>
    <w:rsid w:val="00821EEF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1348"/>
    <w:rsid w:val="008C1B0A"/>
    <w:rsid w:val="008C4C69"/>
    <w:rsid w:val="008C58DD"/>
    <w:rsid w:val="008D1DDE"/>
    <w:rsid w:val="008D35BD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292B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0D49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47E8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59CD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BB8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35BF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84732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533F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456"/>
    <w:rsid w:val="00B21E9F"/>
    <w:rsid w:val="00B23ED4"/>
    <w:rsid w:val="00B3040A"/>
    <w:rsid w:val="00B34813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C79D0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4D4F"/>
    <w:rsid w:val="00BF5953"/>
    <w:rsid w:val="00BF79D6"/>
    <w:rsid w:val="00BF7A0E"/>
    <w:rsid w:val="00C07130"/>
    <w:rsid w:val="00C07EFB"/>
    <w:rsid w:val="00C10010"/>
    <w:rsid w:val="00C109DE"/>
    <w:rsid w:val="00C13EF5"/>
    <w:rsid w:val="00C1442D"/>
    <w:rsid w:val="00C2533E"/>
    <w:rsid w:val="00C263DA"/>
    <w:rsid w:val="00C401BC"/>
    <w:rsid w:val="00C405A9"/>
    <w:rsid w:val="00C40E7E"/>
    <w:rsid w:val="00C447C8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377"/>
    <w:rsid w:val="00CC0CD0"/>
    <w:rsid w:val="00CC11C3"/>
    <w:rsid w:val="00CC1D6D"/>
    <w:rsid w:val="00CC2187"/>
    <w:rsid w:val="00CC7AAC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2243"/>
    <w:rsid w:val="00DF4443"/>
    <w:rsid w:val="00DF523F"/>
    <w:rsid w:val="00DF6A85"/>
    <w:rsid w:val="00E01A0F"/>
    <w:rsid w:val="00E03F47"/>
    <w:rsid w:val="00E0449D"/>
    <w:rsid w:val="00E044C9"/>
    <w:rsid w:val="00E05189"/>
    <w:rsid w:val="00E0733F"/>
    <w:rsid w:val="00E12B9C"/>
    <w:rsid w:val="00E12C51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49E6"/>
    <w:rsid w:val="00EC5BC1"/>
    <w:rsid w:val="00EC70D4"/>
    <w:rsid w:val="00ED0BFA"/>
    <w:rsid w:val="00ED1945"/>
    <w:rsid w:val="00ED517A"/>
    <w:rsid w:val="00ED6CDF"/>
    <w:rsid w:val="00EE0451"/>
    <w:rsid w:val="00EE0611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16BC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1A45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2532"/>
    <w:rsid w:val="00FC362A"/>
    <w:rsid w:val="00FC53D4"/>
    <w:rsid w:val="00FC5971"/>
    <w:rsid w:val="00FC6898"/>
    <w:rsid w:val="00FC7182"/>
    <w:rsid w:val="00FD3CE1"/>
    <w:rsid w:val="00FD4AB7"/>
    <w:rsid w:val="00FD6C5E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4C5FC1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table" w:customStyle="1" w:styleId="TableGrid0">
    <w:name w:val="Table Grid_0"/>
    <w:basedOn w:val="Normltblzat"/>
    <w:uiPriority w:val="39"/>
    <w:rsid w:val="00E0449D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1">
    <w:name w:val="Rácsos táblázat1"/>
    <w:basedOn w:val="Normltblzat"/>
    <w:next w:val="TableGrid0"/>
    <w:uiPriority w:val="39"/>
    <w:rsid w:val="005444CD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356620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356620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356620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356620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356620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356620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356620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356620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356620"/>
    <w:rsid w:val="0058663C"/>
    <w:rsid w:val="005C29E7"/>
    <w:rsid w:val="006509A0"/>
    <w:rsid w:val="00793CD7"/>
    <w:rsid w:val="00801C29"/>
    <w:rsid w:val="008058C3"/>
    <w:rsid w:val="00857BC2"/>
    <w:rsid w:val="00D64E73"/>
    <w:rsid w:val="00FC5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93CD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8D29EA-8F5F-4161-AF58-7F789E9B9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759</Words>
  <Characters>5238</Characters>
  <Application>Microsoft Office Word</Application>
  <DocSecurity>0</DocSecurity>
  <Lines>43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Rajczi Andrea</cp:lastModifiedBy>
  <cp:revision>9</cp:revision>
  <cp:lastPrinted>2015-06-19T08:32:00Z</cp:lastPrinted>
  <dcterms:created xsi:type="dcterms:W3CDTF">2022-09-21T10:19:00Z</dcterms:created>
  <dcterms:modified xsi:type="dcterms:W3CDTF">2026-05-06T11:33:00Z</dcterms:modified>
</cp:coreProperties>
</file>